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2854"/>
        <w:gridCol w:w="6882"/>
      </w:tblGrid>
      <w:tr w:rsidR="00263CDB" w:rsidRPr="007F54E6" w14:paraId="4695C30B" w14:textId="77777777" w:rsidTr="003876D3">
        <w:trPr>
          <w:trHeight w:val="245"/>
        </w:trPr>
        <w:tc>
          <w:tcPr>
            <w:tcW w:w="2854" w:type="dxa"/>
            <w:vAlign w:val="center"/>
          </w:tcPr>
          <w:p w14:paraId="52E6776B" w14:textId="77777777" w:rsidR="00263CDB" w:rsidRPr="00673DFF" w:rsidRDefault="00263CDB" w:rsidP="00263CDB">
            <w:pPr>
              <w:autoSpaceDE w:val="0"/>
              <w:autoSpaceDN w:val="0"/>
              <w:adjustRightInd w:val="0"/>
              <w:spacing w:line="276" w:lineRule="auto"/>
              <w:rPr>
                <w:rFonts w:ascii="Arial" w:hAnsi="Arial" w:cs="Arial"/>
                <w:b/>
                <w:sz w:val="18"/>
                <w:szCs w:val="18"/>
              </w:rPr>
            </w:pPr>
            <w:r w:rsidRPr="00673DFF">
              <w:rPr>
                <w:rFonts w:ascii="Arial" w:hAnsi="Arial" w:cs="Arial"/>
                <w:b/>
                <w:sz w:val="18"/>
                <w:szCs w:val="18"/>
              </w:rPr>
              <w:t>N° de Cotización</w:t>
            </w:r>
          </w:p>
        </w:tc>
        <w:tc>
          <w:tcPr>
            <w:tcW w:w="6882" w:type="dxa"/>
            <w:vAlign w:val="center"/>
          </w:tcPr>
          <w:p w14:paraId="6E802EF1" w14:textId="2872D5A2" w:rsidR="00263CDB" w:rsidRPr="00673DFF" w:rsidRDefault="003722B2" w:rsidP="00256543">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w:t>
            </w:r>
            <w:r w:rsidR="00ED3FB7">
              <w:rPr>
                <w:rFonts w:ascii="Arial" w:hAnsi="Arial" w:cs="Arial"/>
                <w:sz w:val="18"/>
                <w:szCs w:val="18"/>
              </w:rPr>
              <w:t>4</w:t>
            </w:r>
            <w:r w:rsidR="00367BF4">
              <w:rPr>
                <w:rFonts w:ascii="Arial" w:hAnsi="Arial" w:cs="Arial"/>
                <w:sz w:val="18"/>
                <w:szCs w:val="18"/>
              </w:rPr>
              <w:t>3</w:t>
            </w:r>
            <w:r w:rsidR="00256543">
              <w:rPr>
                <w:rFonts w:ascii="Arial" w:hAnsi="Arial" w:cs="Arial"/>
                <w:sz w:val="18"/>
                <w:szCs w:val="18"/>
              </w:rPr>
              <w:t>17</w:t>
            </w:r>
          </w:p>
        </w:tc>
      </w:tr>
      <w:tr w:rsidR="00ED3FB7" w:rsidRPr="007F54E6" w14:paraId="7922494D" w14:textId="77777777" w:rsidTr="003876D3">
        <w:trPr>
          <w:trHeight w:val="245"/>
        </w:trPr>
        <w:tc>
          <w:tcPr>
            <w:tcW w:w="2854" w:type="dxa"/>
            <w:vAlign w:val="center"/>
          </w:tcPr>
          <w:p w14:paraId="7A68619F" w14:textId="77777777" w:rsidR="00ED3FB7" w:rsidRPr="00673DFF" w:rsidRDefault="00ED3FB7" w:rsidP="00ED3FB7">
            <w:pPr>
              <w:autoSpaceDE w:val="0"/>
              <w:autoSpaceDN w:val="0"/>
              <w:adjustRightInd w:val="0"/>
              <w:spacing w:line="276" w:lineRule="auto"/>
              <w:rPr>
                <w:rFonts w:ascii="Arial" w:hAnsi="Arial" w:cs="Arial"/>
                <w:b/>
                <w:sz w:val="18"/>
                <w:szCs w:val="18"/>
              </w:rPr>
            </w:pPr>
            <w:r w:rsidRPr="00673DFF">
              <w:rPr>
                <w:rFonts w:ascii="Arial" w:hAnsi="Arial" w:cs="Arial"/>
                <w:b/>
                <w:sz w:val="18"/>
                <w:szCs w:val="18"/>
              </w:rPr>
              <w:t>Persona de Contacto:</w:t>
            </w:r>
          </w:p>
        </w:tc>
        <w:tc>
          <w:tcPr>
            <w:tcW w:w="6882" w:type="dxa"/>
            <w:vAlign w:val="center"/>
          </w:tcPr>
          <w:p w14:paraId="11760ECB" w14:textId="4FFD57B8" w:rsidR="00ED3FB7" w:rsidRPr="00673DFF" w:rsidRDefault="00256543" w:rsidP="00ED3FB7">
            <w:pPr>
              <w:autoSpaceDE w:val="0"/>
              <w:autoSpaceDN w:val="0"/>
              <w:adjustRightInd w:val="0"/>
              <w:spacing w:line="276" w:lineRule="auto"/>
              <w:rPr>
                <w:rFonts w:ascii="Arial" w:hAnsi="Arial" w:cs="Arial"/>
                <w:sz w:val="18"/>
                <w:szCs w:val="18"/>
              </w:rPr>
            </w:pPr>
            <w:r>
              <w:rPr>
                <w:rFonts w:ascii="Arial" w:hAnsi="Arial" w:cs="Arial"/>
                <w:sz w:val="18"/>
                <w:szCs w:val="18"/>
              </w:rPr>
              <w:t>Leny Melgar</w:t>
            </w:r>
          </w:p>
        </w:tc>
      </w:tr>
      <w:tr w:rsidR="00ED3FB7" w:rsidRPr="007F54E6" w14:paraId="6B5183CB" w14:textId="77777777" w:rsidTr="003876D3">
        <w:trPr>
          <w:trHeight w:val="325"/>
        </w:trPr>
        <w:tc>
          <w:tcPr>
            <w:tcW w:w="2854" w:type="dxa"/>
            <w:vAlign w:val="center"/>
          </w:tcPr>
          <w:p w14:paraId="3362FAB8" w14:textId="77777777" w:rsidR="00ED3FB7" w:rsidRPr="007F54E6" w:rsidRDefault="00ED3FB7" w:rsidP="00ED3FB7">
            <w:pPr>
              <w:autoSpaceDE w:val="0"/>
              <w:autoSpaceDN w:val="0"/>
              <w:adjustRightInd w:val="0"/>
              <w:spacing w:line="276" w:lineRule="auto"/>
              <w:rPr>
                <w:rFonts w:ascii="Arial" w:hAnsi="Arial" w:cs="Arial"/>
                <w:b/>
                <w:sz w:val="18"/>
                <w:szCs w:val="18"/>
              </w:rPr>
            </w:pPr>
            <w:r w:rsidRPr="007F54E6">
              <w:rPr>
                <w:rFonts w:ascii="Arial" w:hAnsi="Arial" w:cs="Arial"/>
                <w:b/>
                <w:sz w:val="18"/>
                <w:szCs w:val="18"/>
              </w:rPr>
              <w:t>Correo Electrónico</w:t>
            </w:r>
          </w:p>
        </w:tc>
        <w:tc>
          <w:tcPr>
            <w:tcW w:w="6882" w:type="dxa"/>
            <w:vAlign w:val="center"/>
          </w:tcPr>
          <w:p w14:paraId="77394679" w14:textId="199AD47C" w:rsidR="00ED3FB7" w:rsidRPr="007F54E6" w:rsidRDefault="00256543" w:rsidP="00256543">
            <w:pPr>
              <w:autoSpaceDE w:val="0"/>
              <w:autoSpaceDN w:val="0"/>
              <w:adjustRightInd w:val="0"/>
              <w:spacing w:line="276" w:lineRule="auto"/>
              <w:rPr>
                <w:rFonts w:ascii="Arial" w:hAnsi="Arial" w:cs="Arial"/>
                <w:color w:val="0000FF"/>
                <w:sz w:val="18"/>
                <w:szCs w:val="18"/>
              </w:rPr>
            </w:pPr>
            <w:r>
              <w:rPr>
                <w:rFonts w:ascii="Arial" w:hAnsi="Arial" w:cs="Arial"/>
                <w:sz w:val="18"/>
                <w:szCs w:val="18"/>
              </w:rPr>
              <w:t>leny</w:t>
            </w:r>
            <w:r w:rsidR="00ED3FB7" w:rsidRPr="00073474">
              <w:rPr>
                <w:rFonts w:ascii="Arial" w:hAnsi="Arial" w:cs="Arial"/>
                <w:sz w:val="18"/>
                <w:szCs w:val="18"/>
              </w:rPr>
              <w:t>.</w:t>
            </w:r>
            <w:r>
              <w:rPr>
                <w:rFonts w:ascii="Arial" w:hAnsi="Arial" w:cs="Arial"/>
                <w:sz w:val="18"/>
                <w:szCs w:val="18"/>
              </w:rPr>
              <w:t>melgar</w:t>
            </w:r>
            <w:r w:rsidR="00ED3FB7" w:rsidRPr="00073474">
              <w:rPr>
                <w:rFonts w:ascii="Arial" w:hAnsi="Arial" w:cs="Arial"/>
                <w:sz w:val="18"/>
                <w:szCs w:val="18"/>
              </w:rPr>
              <w:t>@ypfbtransporte.com.bo</w:t>
            </w:r>
          </w:p>
        </w:tc>
      </w:tr>
      <w:tr w:rsidR="00ED3FB7" w:rsidRPr="007F54E6" w14:paraId="21901699" w14:textId="77777777" w:rsidTr="003876D3">
        <w:trPr>
          <w:trHeight w:val="231"/>
        </w:trPr>
        <w:tc>
          <w:tcPr>
            <w:tcW w:w="2854" w:type="dxa"/>
            <w:vAlign w:val="center"/>
          </w:tcPr>
          <w:p w14:paraId="3139FC0E" w14:textId="77777777" w:rsidR="00ED3FB7" w:rsidRPr="007F54E6" w:rsidRDefault="00ED3FB7" w:rsidP="00ED3FB7">
            <w:pPr>
              <w:autoSpaceDE w:val="0"/>
              <w:autoSpaceDN w:val="0"/>
              <w:adjustRightInd w:val="0"/>
              <w:spacing w:line="276" w:lineRule="auto"/>
              <w:rPr>
                <w:rFonts w:ascii="Arial" w:hAnsi="Arial" w:cs="Arial"/>
                <w:b/>
                <w:sz w:val="18"/>
                <w:szCs w:val="18"/>
              </w:rPr>
            </w:pPr>
            <w:r w:rsidRPr="007F54E6">
              <w:rPr>
                <w:rFonts w:ascii="Arial" w:hAnsi="Arial" w:cs="Arial"/>
                <w:b/>
                <w:sz w:val="18"/>
                <w:szCs w:val="18"/>
              </w:rPr>
              <w:t>Teléfono:</w:t>
            </w:r>
          </w:p>
        </w:tc>
        <w:tc>
          <w:tcPr>
            <w:tcW w:w="6882" w:type="dxa"/>
            <w:vAlign w:val="center"/>
          </w:tcPr>
          <w:p w14:paraId="188781ED" w14:textId="1B359899" w:rsidR="00ED3FB7" w:rsidRPr="007F54E6" w:rsidRDefault="00ED3FB7" w:rsidP="00256543">
            <w:pPr>
              <w:autoSpaceDE w:val="0"/>
              <w:autoSpaceDN w:val="0"/>
              <w:adjustRightInd w:val="0"/>
              <w:spacing w:line="276" w:lineRule="auto"/>
              <w:rPr>
                <w:rFonts w:ascii="Arial" w:hAnsi="Arial" w:cs="Arial"/>
                <w:sz w:val="18"/>
                <w:szCs w:val="18"/>
              </w:rPr>
            </w:pPr>
            <w:r w:rsidRPr="00073474">
              <w:rPr>
                <w:rFonts w:ascii="Arial" w:hAnsi="Arial" w:cs="Arial"/>
                <w:sz w:val="18"/>
                <w:szCs w:val="18"/>
              </w:rPr>
              <w:t xml:space="preserve">3-566000 </w:t>
            </w:r>
            <w:proofErr w:type="spellStart"/>
            <w:r w:rsidRPr="00073474">
              <w:rPr>
                <w:rFonts w:ascii="Arial" w:hAnsi="Arial" w:cs="Arial"/>
                <w:sz w:val="18"/>
                <w:szCs w:val="18"/>
              </w:rPr>
              <w:t>Int</w:t>
            </w:r>
            <w:proofErr w:type="spellEnd"/>
            <w:r w:rsidRPr="00073474">
              <w:rPr>
                <w:rFonts w:ascii="Arial" w:hAnsi="Arial" w:cs="Arial"/>
                <w:sz w:val="18"/>
                <w:szCs w:val="18"/>
              </w:rPr>
              <w:t>. 632</w:t>
            </w:r>
            <w:r w:rsidR="00256543">
              <w:rPr>
                <w:rFonts w:ascii="Arial" w:hAnsi="Arial" w:cs="Arial"/>
                <w:sz w:val="18"/>
                <w:szCs w:val="18"/>
              </w:rPr>
              <w:t>6</w:t>
            </w:r>
          </w:p>
        </w:tc>
      </w:tr>
      <w:tr w:rsidR="00ED3FB7" w:rsidRPr="007F54E6" w14:paraId="4045EFF2" w14:textId="77777777" w:rsidTr="003876D3">
        <w:trPr>
          <w:trHeight w:val="260"/>
        </w:trPr>
        <w:tc>
          <w:tcPr>
            <w:tcW w:w="2854" w:type="dxa"/>
            <w:vAlign w:val="center"/>
          </w:tcPr>
          <w:p w14:paraId="2FBFB995" w14:textId="77777777" w:rsidR="00ED3FB7" w:rsidRPr="007F54E6" w:rsidRDefault="00ED3FB7" w:rsidP="00ED3FB7">
            <w:pPr>
              <w:autoSpaceDE w:val="0"/>
              <w:autoSpaceDN w:val="0"/>
              <w:adjustRightInd w:val="0"/>
              <w:spacing w:line="276" w:lineRule="auto"/>
              <w:rPr>
                <w:rFonts w:ascii="Arial" w:hAnsi="Arial" w:cs="Arial"/>
                <w:b/>
                <w:sz w:val="18"/>
                <w:szCs w:val="18"/>
              </w:rPr>
            </w:pPr>
            <w:r w:rsidRPr="007F54E6">
              <w:rPr>
                <w:rFonts w:ascii="Arial" w:hAnsi="Arial" w:cs="Arial"/>
                <w:b/>
                <w:sz w:val="18"/>
                <w:szCs w:val="18"/>
              </w:rPr>
              <w:t>Modalidad de Presentación de Propuesta:</w:t>
            </w:r>
          </w:p>
        </w:tc>
        <w:tc>
          <w:tcPr>
            <w:tcW w:w="6882" w:type="dxa"/>
            <w:vAlign w:val="center"/>
          </w:tcPr>
          <w:p w14:paraId="31C84459" w14:textId="77777777" w:rsidR="00ED3FB7" w:rsidRPr="00073474" w:rsidRDefault="00ED3FB7" w:rsidP="00ED3FB7">
            <w:pPr>
              <w:rPr>
                <w:rFonts w:ascii="Verdana" w:hAnsi="Verdana" w:cs="Arial"/>
                <w:sz w:val="18"/>
                <w:szCs w:val="18"/>
              </w:rPr>
            </w:pPr>
            <w:r w:rsidRPr="00073474">
              <w:rPr>
                <w:rFonts w:ascii="Arial" w:hAnsi="Arial" w:cs="Arial"/>
                <w:sz w:val="18"/>
                <w:szCs w:val="18"/>
              </w:rPr>
              <w:t>Plataforma ERP,</w:t>
            </w:r>
            <w:r w:rsidRPr="00073474">
              <w:rPr>
                <w:rFonts w:ascii="Verdana" w:hAnsi="Verdana" w:cs="Arial"/>
                <w:sz w:val="18"/>
                <w:szCs w:val="18"/>
              </w:rPr>
              <w:t xml:space="preserve"> acceso en</w:t>
            </w:r>
          </w:p>
          <w:p w14:paraId="6AF2CB98" w14:textId="77777777" w:rsidR="00ED3FB7" w:rsidRDefault="00726E46" w:rsidP="00ED3FB7">
            <w:pPr>
              <w:rPr>
                <w:rFonts w:ascii="Arial" w:hAnsi="Arial" w:cs="Arial"/>
                <w:sz w:val="16"/>
                <w:szCs w:val="16"/>
              </w:rPr>
            </w:pPr>
            <w:hyperlink r:id="rId8" w:history="1">
              <w:r w:rsidR="00ED3FB7" w:rsidRPr="00804923">
                <w:rPr>
                  <w:rStyle w:val="Hipervnculo"/>
                  <w:rFonts w:ascii="Arial" w:hAnsi="Arial" w:cs="Arial"/>
                  <w:sz w:val="16"/>
                  <w:szCs w:val="16"/>
                </w:rPr>
                <w:t>https://www.gastransboliviano.com.bo/contrataciones/licitaciones-publicas/</w:t>
              </w:r>
            </w:hyperlink>
          </w:p>
          <w:p w14:paraId="693F6656" w14:textId="735C2A1B" w:rsidR="00ED3FB7" w:rsidRPr="003722B2" w:rsidRDefault="00ED3FB7" w:rsidP="00ED3FB7">
            <w:pPr>
              <w:autoSpaceDE w:val="0"/>
              <w:autoSpaceDN w:val="0"/>
              <w:adjustRightInd w:val="0"/>
              <w:spacing w:line="276" w:lineRule="auto"/>
              <w:rPr>
                <w:rFonts w:ascii="Arial" w:hAnsi="Arial" w:cs="Arial"/>
                <w:sz w:val="18"/>
                <w:szCs w:val="18"/>
              </w:rPr>
            </w:pPr>
          </w:p>
        </w:tc>
      </w:tr>
    </w:tbl>
    <w:p w14:paraId="120F83B6" w14:textId="77777777" w:rsidR="00263CDB" w:rsidRPr="007F54E6" w:rsidRDefault="00263CDB" w:rsidP="00B23444">
      <w:pPr>
        <w:autoSpaceDE w:val="0"/>
        <w:autoSpaceDN w:val="0"/>
        <w:adjustRightInd w:val="0"/>
        <w:spacing w:after="0" w:line="276" w:lineRule="auto"/>
        <w:rPr>
          <w:rFonts w:ascii="Arial" w:hAnsi="Arial" w:cs="Arial"/>
          <w:b/>
          <w:sz w:val="18"/>
          <w:szCs w:val="18"/>
          <w:highlight w:val="yellow"/>
        </w:rPr>
      </w:pPr>
    </w:p>
    <w:p w14:paraId="2F1895AA" w14:textId="77777777" w:rsidR="00ED3FB7" w:rsidRPr="005E20ED" w:rsidRDefault="00ED3FB7" w:rsidP="00ED3FB7">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5D326323" w14:textId="77777777" w:rsidR="00ED3FB7" w:rsidRPr="005E20ED" w:rsidRDefault="00ED3FB7" w:rsidP="00ED3FB7">
      <w:pPr>
        <w:autoSpaceDE w:val="0"/>
        <w:autoSpaceDN w:val="0"/>
        <w:adjustRightInd w:val="0"/>
        <w:spacing w:after="0" w:line="240" w:lineRule="auto"/>
        <w:rPr>
          <w:rFonts w:ascii="Arial" w:hAnsi="Arial" w:cs="Arial"/>
          <w:sz w:val="18"/>
          <w:szCs w:val="18"/>
        </w:rPr>
      </w:pPr>
    </w:p>
    <w:p w14:paraId="71122162" w14:textId="77777777" w:rsidR="00ED3FB7" w:rsidRPr="005E20ED" w:rsidRDefault="00ED3FB7" w:rsidP="00ED3FB7">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5F97AD7A"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58E70B58"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A través de la presente Invitación a </w:t>
      </w:r>
      <w:r>
        <w:rPr>
          <w:rFonts w:ascii="Arial" w:hAnsi="Arial" w:cs="Arial"/>
          <w:sz w:val="18"/>
          <w:szCs w:val="18"/>
        </w:rPr>
        <w:t>Cotización Simple</w:t>
      </w:r>
      <w:r w:rsidRPr="005E20ED">
        <w:rPr>
          <w:rFonts w:ascii="Arial" w:hAnsi="Arial" w:cs="Arial"/>
          <w:sz w:val="18"/>
          <w:szCs w:val="18"/>
        </w:rPr>
        <w:t xml:space="preserve">, </w:t>
      </w:r>
      <w:r>
        <w:rPr>
          <w:rFonts w:ascii="Arial" w:hAnsi="Arial" w:cs="Arial"/>
          <w:sz w:val="18"/>
          <w:szCs w:val="18"/>
        </w:rPr>
        <w:t>GAS TRANSBOLIVIANO</w:t>
      </w:r>
      <w:r w:rsidRPr="005E20ED">
        <w:rPr>
          <w:rFonts w:ascii="Arial" w:hAnsi="Arial" w:cs="Arial"/>
          <w:sz w:val="18"/>
          <w:szCs w:val="18"/>
        </w:rPr>
        <w:t xml:space="preserve"> S.A.</w:t>
      </w:r>
      <w:r>
        <w:rPr>
          <w:rFonts w:ascii="Arial" w:hAnsi="Arial" w:cs="Arial"/>
          <w:sz w:val="18"/>
          <w:szCs w:val="18"/>
        </w:rPr>
        <w:t xml:space="preserve"> </w:t>
      </w:r>
      <w:r w:rsidRPr="005E20ED">
        <w:rPr>
          <w:rFonts w:ascii="Arial" w:hAnsi="Arial" w:cs="Arial"/>
          <w:sz w:val="18"/>
          <w:szCs w:val="18"/>
        </w:rPr>
        <w:t>invita a empresas y personas habilitadas en su Base de Datos a la presentación de una oferta para la provisión de los bienes señalados en su requerimiento.</w:t>
      </w:r>
    </w:p>
    <w:p w14:paraId="32AB09A2"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669D5D72" w14:textId="77777777" w:rsidR="00ED3FB7" w:rsidRPr="005E20ED" w:rsidRDefault="00ED3FB7" w:rsidP="00ED3FB7">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El presente documento y los anexos que formen parte de éste contienen los términos y condiciones a los cuales está sujeto el proceso de cotización y el documento contractual emergente de la</w:t>
      </w:r>
      <w:r w:rsidRPr="005E20ED">
        <w:rPr>
          <w:rFonts w:ascii="Arial" w:hAnsi="Arial" w:cs="Arial"/>
          <w:b/>
          <w:sz w:val="18"/>
          <w:szCs w:val="18"/>
        </w:rPr>
        <w:t xml:space="preserve"> Orden de Compra.</w:t>
      </w:r>
    </w:p>
    <w:p w14:paraId="3E16D733" w14:textId="77777777" w:rsidR="00ED3FB7" w:rsidRPr="005E20ED" w:rsidRDefault="00ED3FB7" w:rsidP="00ED3FB7">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Los bienes ofertados deberán ajustarse a las especificaciones y alcances descritos en este requerimiento.</w:t>
      </w:r>
    </w:p>
    <w:p w14:paraId="0D4A91E1" w14:textId="77777777" w:rsidR="00ED3FB7" w:rsidRPr="005E20ED" w:rsidRDefault="00ED3FB7" w:rsidP="00ED3FB7">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00CB09C2" w14:textId="77777777" w:rsidR="00ED3FB7" w:rsidRPr="005E20ED" w:rsidRDefault="00ED3FB7" w:rsidP="00ED3FB7">
      <w:pPr>
        <w:autoSpaceDE w:val="0"/>
        <w:autoSpaceDN w:val="0"/>
        <w:adjustRightInd w:val="0"/>
        <w:spacing w:after="0" w:line="240" w:lineRule="auto"/>
        <w:ind w:left="360"/>
        <w:rPr>
          <w:rFonts w:ascii="Arial" w:hAnsi="Arial" w:cs="Arial"/>
          <w:sz w:val="18"/>
          <w:szCs w:val="18"/>
        </w:rPr>
      </w:pPr>
    </w:p>
    <w:p w14:paraId="0842009E" w14:textId="77777777" w:rsidR="00ED3FB7" w:rsidRDefault="00ED3FB7" w:rsidP="00ED3FB7">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 del bien:</w:t>
      </w:r>
      <w:r>
        <w:rPr>
          <w:rFonts w:ascii="Arial" w:hAnsi="Arial" w:cs="Arial"/>
          <w:sz w:val="18"/>
          <w:szCs w:val="18"/>
        </w:rPr>
        <w:t xml:space="preserve"> </w:t>
      </w:r>
    </w:p>
    <w:p w14:paraId="671E5629" w14:textId="77777777" w:rsidR="00ED3FB7" w:rsidRPr="005E20ED" w:rsidRDefault="00ED3FB7" w:rsidP="00ED3FB7">
      <w:pPr>
        <w:pStyle w:val="Prrafodelista"/>
        <w:numPr>
          <w:ilvl w:val="0"/>
          <w:numId w:val="10"/>
        </w:numPr>
        <w:autoSpaceDE w:val="0"/>
        <w:autoSpaceDN w:val="0"/>
        <w:adjustRightInd w:val="0"/>
        <w:rPr>
          <w:rFonts w:ascii="Arial" w:hAnsi="Arial" w:cs="Arial"/>
          <w:sz w:val="18"/>
          <w:szCs w:val="18"/>
        </w:rPr>
      </w:pPr>
      <w:r>
        <w:rPr>
          <w:rFonts w:ascii="Arial" w:hAnsi="Arial" w:cs="Arial"/>
          <w:sz w:val="18"/>
          <w:szCs w:val="18"/>
        </w:rPr>
        <w:t xml:space="preserve">Condición de entrega del bien: </w:t>
      </w:r>
    </w:p>
    <w:p w14:paraId="11DC410C" w14:textId="77777777" w:rsidR="00ED3FB7" w:rsidRPr="005E20ED" w:rsidRDefault="00ED3FB7" w:rsidP="00ED3FB7">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Precio:</w:t>
      </w:r>
    </w:p>
    <w:p w14:paraId="49B81292" w14:textId="77777777" w:rsidR="00ED3FB7" w:rsidRPr="005E20ED" w:rsidRDefault="00ED3FB7" w:rsidP="00ED3FB7">
      <w:pPr>
        <w:autoSpaceDE w:val="0"/>
        <w:autoSpaceDN w:val="0"/>
        <w:adjustRightInd w:val="0"/>
        <w:spacing w:after="0" w:line="240" w:lineRule="auto"/>
        <w:ind w:left="360"/>
        <w:rPr>
          <w:rFonts w:ascii="Arial" w:hAnsi="Arial" w:cs="Arial"/>
          <w:sz w:val="18"/>
          <w:szCs w:val="18"/>
        </w:rPr>
      </w:pPr>
    </w:p>
    <w:p w14:paraId="35AD4122" w14:textId="77777777" w:rsidR="00ED3FB7" w:rsidRPr="005E20ED" w:rsidRDefault="00ED3FB7" w:rsidP="00ED3FB7">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52A883E0" w14:textId="77777777" w:rsidR="00ED3FB7" w:rsidRPr="005E20ED" w:rsidRDefault="00ED3FB7" w:rsidP="00ED3FB7">
      <w:pPr>
        <w:autoSpaceDE w:val="0"/>
        <w:autoSpaceDN w:val="0"/>
        <w:adjustRightInd w:val="0"/>
        <w:spacing w:after="0" w:line="240" w:lineRule="auto"/>
        <w:ind w:left="360"/>
        <w:rPr>
          <w:rFonts w:ascii="Arial" w:hAnsi="Arial" w:cs="Arial"/>
          <w:sz w:val="18"/>
          <w:szCs w:val="18"/>
        </w:rPr>
      </w:pPr>
    </w:p>
    <w:p w14:paraId="25D81001" w14:textId="77777777" w:rsidR="00ED3FB7" w:rsidRPr="005E20ED" w:rsidRDefault="00ED3FB7" w:rsidP="00ED3FB7">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Pr="005E20ED">
        <w:rPr>
          <w:rFonts w:ascii="Arial" w:hAnsi="Arial" w:cs="Arial"/>
          <w:sz w:val="18"/>
          <w:szCs w:val="18"/>
        </w:rPr>
        <w:t xml:space="preserve"> deberá estar plenamente identificada, y deberá además adjuntar toda la información necesaria.</w:t>
      </w:r>
    </w:p>
    <w:p w14:paraId="6CEAB1DB" w14:textId="77777777" w:rsidR="00ED3FB7" w:rsidRPr="005E20ED" w:rsidRDefault="00ED3FB7" w:rsidP="00ED3FB7">
      <w:pPr>
        <w:autoSpaceDE w:val="0"/>
        <w:autoSpaceDN w:val="0"/>
        <w:adjustRightInd w:val="0"/>
        <w:spacing w:after="0" w:line="240" w:lineRule="auto"/>
        <w:rPr>
          <w:rFonts w:ascii="Arial" w:hAnsi="Arial" w:cs="Arial"/>
          <w:sz w:val="18"/>
          <w:szCs w:val="18"/>
        </w:rPr>
      </w:pPr>
    </w:p>
    <w:p w14:paraId="02B600F2" w14:textId="77777777" w:rsidR="00ED3FB7" w:rsidRPr="005E20ED" w:rsidRDefault="00ED3FB7" w:rsidP="00ED3FB7">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2. </w:t>
      </w:r>
      <w:r w:rsidRPr="005E20ED">
        <w:rPr>
          <w:rFonts w:ascii="Arial" w:hAnsi="Arial" w:cs="Arial"/>
          <w:b/>
          <w:caps/>
          <w:sz w:val="18"/>
          <w:szCs w:val="18"/>
        </w:rPr>
        <w:t>Validez de la oferta</w:t>
      </w:r>
      <w:r w:rsidRPr="005E20ED">
        <w:rPr>
          <w:rFonts w:ascii="Arial" w:hAnsi="Arial" w:cs="Arial"/>
          <w:b/>
          <w:sz w:val="18"/>
          <w:szCs w:val="18"/>
        </w:rPr>
        <w:t xml:space="preserve"> </w:t>
      </w:r>
    </w:p>
    <w:p w14:paraId="1B4EE410"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3C8FEA5E"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La </w:t>
      </w:r>
      <w:r w:rsidRPr="00256543">
        <w:rPr>
          <w:rFonts w:ascii="Arial" w:hAnsi="Arial" w:cs="Arial"/>
          <w:sz w:val="18"/>
          <w:szCs w:val="18"/>
          <w:highlight w:val="yellow"/>
        </w:rPr>
        <w:t xml:space="preserve">Propuesta deberá tener una validez no menor a </w:t>
      </w:r>
      <w:r w:rsidRPr="00256543">
        <w:rPr>
          <w:rFonts w:ascii="Arial" w:hAnsi="Arial" w:cs="Arial"/>
          <w:b/>
          <w:sz w:val="18"/>
          <w:szCs w:val="18"/>
          <w:highlight w:val="yellow"/>
        </w:rPr>
        <w:t>sesenta (60)</w:t>
      </w:r>
      <w:r w:rsidRPr="00256543">
        <w:rPr>
          <w:rFonts w:ascii="Arial" w:hAnsi="Arial" w:cs="Arial"/>
          <w:sz w:val="18"/>
          <w:szCs w:val="18"/>
          <w:highlight w:val="yellow"/>
        </w:rPr>
        <w:t xml:space="preserve"> días calendario</w:t>
      </w:r>
      <w:r w:rsidRPr="00073474">
        <w:rPr>
          <w:rFonts w:ascii="Arial" w:hAnsi="Arial" w:cs="Arial"/>
          <w:sz w:val="18"/>
          <w:szCs w:val="18"/>
        </w:rPr>
        <w:t>, desde la fecha fijada para la entrega de las Propuestas.</w:t>
      </w:r>
    </w:p>
    <w:p w14:paraId="781EFD99"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57F3D489"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w:t>
      </w:r>
      <w:r w:rsidRPr="005E20ED">
        <w:rPr>
          <w:rFonts w:ascii="Arial" w:hAnsi="Arial" w:cs="Arial"/>
          <w:sz w:val="18"/>
          <w:szCs w:val="18"/>
        </w:rPr>
        <w:t xml:space="preserve"> S.A. podrá solicitar por escrito la extensión del período de validez de las Propuestas.</w:t>
      </w:r>
    </w:p>
    <w:p w14:paraId="402D72A5"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2A940CD8" w14:textId="77777777" w:rsidR="00ED3FB7" w:rsidRPr="005E20ED" w:rsidRDefault="00ED3FB7" w:rsidP="00ED3FB7">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3. INSPECCIÓN PREVIA </w:t>
      </w:r>
    </w:p>
    <w:p w14:paraId="0CBD7956" w14:textId="77777777" w:rsidR="00ED3FB7" w:rsidRPr="005E20ED" w:rsidRDefault="00ED3FB7" w:rsidP="00ED3FB7">
      <w:pPr>
        <w:widowControl w:val="0"/>
        <w:kinsoku w:val="0"/>
        <w:spacing w:after="0" w:line="240" w:lineRule="auto"/>
        <w:jc w:val="both"/>
        <w:rPr>
          <w:rFonts w:ascii="Arial" w:eastAsia="Times New Roman" w:hAnsi="Arial" w:cs="Arial"/>
          <w:color w:val="000000"/>
          <w:sz w:val="18"/>
          <w:szCs w:val="18"/>
          <w:lang w:val="es-ES" w:eastAsia="es-ES"/>
        </w:rPr>
      </w:pPr>
    </w:p>
    <w:p w14:paraId="5BE49AED" w14:textId="77777777" w:rsidR="00ED3FB7" w:rsidRPr="005E20ED" w:rsidRDefault="00ED3FB7" w:rsidP="00ED3FB7">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Términos de Referencia o Especificaciones Técnicas se establezca la inspección previa del lugar y el entorno donde se realizará la entrega o puesta en marcha de los bienes</w:t>
      </w:r>
      <w:r>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6C186943"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7F8B1025"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4. </w:t>
      </w:r>
      <w:r w:rsidRPr="005E20ED">
        <w:rPr>
          <w:rFonts w:ascii="Arial" w:hAnsi="Arial" w:cs="Arial"/>
          <w:b/>
          <w:caps/>
          <w:sz w:val="18"/>
          <w:szCs w:val="18"/>
        </w:rPr>
        <w:t>Principios de Conducta</w:t>
      </w:r>
    </w:p>
    <w:p w14:paraId="14F74F5C"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6EAC2FE5"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La actuación de las empresas invitadas debe regirse, irrestricta y permanentemente, por todos y cada uno de los principios éticos insertos en el Código de Conducta de </w:t>
      </w:r>
      <w:r>
        <w:rPr>
          <w:rFonts w:ascii="Arial" w:hAnsi="Arial" w:cs="Arial"/>
          <w:sz w:val="18"/>
          <w:szCs w:val="18"/>
        </w:rPr>
        <w:t>GAS TRANSBOLIVIANO</w:t>
      </w:r>
      <w:r w:rsidRPr="005E20ED">
        <w:rPr>
          <w:rFonts w:ascii="Arial" w:hAnsi="Arial" w:cs="Arial"/>
          <w:sz w:val="18"/>
          <w:szCs w:val="18"/>
        </w:rPr>
        <w:t xml:space="preserve"> S.A., </w:t>
      </w:r>
      <w:r>
        <w:rPr>
          <w:rFonts w:ascii="Arial" w:hAnsi="Arial" w:cs="Arial"/>
          <w:sz w:val="18"/>
          <w:szCs w:val="18"/>
        </w:rPr>
        <w:t>el mismo</w:t>
      </w:r>
      <w:r w:rsidRPr="005E20ED">
        <w:rPr>
          <w:rFonts w:ascii="Arial" w:hAnsi="Arial" w:cs="Arial"/>
          <w:sz w:val="18"/>
          <w:szCs w:val="18"/>
        </w:rPr>
        <w:t xml:space="preserve"> que se encuentra publicad</w:t>
      </w:r>
      <w:r>
        <w:rPr>
          <w:rFonts w:ascii="Arial" w:hAnsi="Arial" w:cs="Arial"/>
          <w:sz w:val="18"/>
          <w:szCs w:val="18"/>
        </w:rPr>
        <w:t>o</w:t>
      </w:r>
      <w:r w:rsidRPr="005E20ED">
        <w:rPr>
          <w:rFonts w:ascii="Arial" w:hAnsi="Arial" w:cs="Arial"/>
          <w:sz w:val="18"/>
          <w:szCs w:val="18"/>
        </w:rPr>
        <w:t xml:space="preserve"> en la página </w:t>
      </w:r>
      <w:r w:rsidRPr="0018361A">
        <w:rPr>
          <w:rFonts w:ascii="Arial" w:hAnsi="Arial" w:cs="Arial"/>
          <w:sz w:val="18"/>
          <w:szCs w:val="18"/>
        </w:rPr>
        <w:t>web: www.gastransboliviano.com.bo</w:t>
      </w:r>
      <w:r w:rsidRPr="005E20ED">
        <w:rPr>
          <w:rFonts w:ascii="Arial" w:hAnsi="Arial" w:cs="Arial"/>
          <w:sz w:val="18"/>
          <w:szCs w:val="18"/>
        </w:rPr>
        <w:t>, y adjunta al presente requerimiento</w:t>
      </w:r>
      <w:r>
        <w:rPr>
          <w:rFonts w:ascii="Arial" w:hAnsi="Arial" w:cs="Arial"/>
          <w:sz w:val="18"/>
          <w:szCs w:val="18"/>
        </w:rPr>
        <w:t>.</w:t>
      </w:r>
      <w:r w:rsidRPr="005E20ED">
        <w:rPr>
          <w:rFonts w:ascii="Arial" w:hAnsi="Arial" w:cs="Arial"/>
          <w:sz w:val="18"/>
          <w:szCs w:val="18"/>
        </w:rPr>
        <w:t xml:space="preserve"> Consecuentemente, debe notarse que una eventual infracción a estos principios implicará la automática exclusión del infractor y su oferta.</w:t>
      </w:r>
    </w:p>
    <w:p w14:paraId="5EB65C3A"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14FCF69D"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5. </w:t>
      </w:r>
      <w:r w:rsidRPr="005E20ED">
        <w:rPr>
          <w:rFonts w:ascii="Arial" w:hAnsi="Arial" w:cs="Arial"/>
          <w:b/>
          <w:caps/>
          <w:sz w:val="18"/>
          <w:szCs w:val="18"/>
        </w:rPr>
        <w:t>Confidencialidad</w:t>
      </w:r>
    </w:p>
    <w:p w14:paraId="478D9AD5"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1E79C741" w14:textId="77777777" w:rsidR="00ED3FB7" w:rsidRPr="00644885" w:rsidRDefault="00ED3FB7" w:rsidP="00ED3FB7">
      <w:pPr>
        <w:jc w:val="both"/>
        <w:rPr>
          <w:rFonts w:ascii="Arial" w:hAnsi="Arial" w:cs="Arial"/>
          <w:sz w:val="18"/>
          <w:szCs w:val="18"/>
        </w:rPr>
      </w:pPr>
      <w:r w:rsidRPr="00644885">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40DDD557" w14:textId="77777777" w:rsidR="00ED3FB7" w:rsidRDefault="00ED3FB7" w:rsidP="00ED3FB7">
      <w:pPr>
        <w:autoSpaceDE w:val="0"/>
        <w:autoSpaceDN w:val="0"/>
        <w:adjustRightInd w:val="0"/>
        <w:spacing w:after="0" w:line="240" w:lineRule="auto"/>
        <w:jc w:val="both"/>
        <w:rPr>
          <w:rFonts w:ascii="Arial" w:hAnsi="Arial" w:cs="Arial"/>
          <w:sz w:val="18"/>
          <w:szCs w:val="18"/>
        </w:rPr>
      </w:pPr>
      <w:r w:rsidRPr="00644885">
        <w:rPr>
          <w:rFonts w:ascii="Arial" w:hAnsi="Arial" w:cs="Arial"/>
          <w:sz w:val="18"/>
          <w:szCs w:val="18"/>
        </w:rPr>
        <w:t xml:space="preserve">El personal de la Gerencia de Contrataciones asignado a cada Proceso de Contratación, es el único autorizado para mantener contacto con los Oferentes/Proponentes una vez iniciado el Proceso de Contratación y para canalizar las </w:t>
      </w:r>
      <w:r w:rsidRPr="00644885">
        <w:rPr>
          <w:rFonts w:ascii="Arial" w:hAnsi="Arial" w:cs="Arial"/>
          <w:sz w:val="18"/>
          <w:szCs w:val="18"/>
        </w:rPr>
        <w:lastRenderedPageBreak/>
        <w:t>consultas, que deberán ser coordinadas con la Unidad Solicitante y/o las Gerencias de Soporte necesarias para atender éstas.</w:t>
      </w:r>
    </w:p>
    <w:p w14:paraId="194E4472"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El incumplimiento a esta determinación otorgará a </w:t>
      </w:r>
      <w:r>
        <w:rPr>
          <w:rFonts w:ascii="Arial" w:hAnsi="Arial" w:cs="Arial"/>
          <w:sz w:val="18"/>
          <w:szCs w:val="18"/>
        </w:rPr>
        <w:t>GAS TRANSBOLIVIANO</w:t>
      </w:r>
      <w:r w:rsidRPr="005E20ED">
        <w:rPr>
          <w:rFonts w:ascii="Arial" w:hAnsi="Arial" w:cs="Arial"/>
          <w:sz w:val="18"/>
          <w:szCs w:val="18"/>
        </w:rPr>
        <w:t xml:space="preserve"> S.A. la facultad de considerar la descalificación del proponente o, en su defecto, la resolución del Contrato, Orden de Compra emitida, preservando </w:t>
      </w:r>
      <w:r>
        <w:rPr>
          <w:rFonts w:ascii="Arial" w:hAnsi="Arial" w:cs="Arial"/>
          <w:sz w:val="18"/>
          <w:szCs w:val="18"/>
        </w:rPr>
        <w:t>GAS TRANSBOLIVIANO</w:t>
      </w:r>
      <w:r w:rsidRPr="005E20ED">
        <w:rPr>
          <w:rFonts w:ascii="Arial" w:hAnsi="Arial" w:cs="Arial"/>
          <w:sz w:val="18"/>
          <w:szCs w:val="18"/>
        </w:rPr>
        <w:t xml:space="preserve"> S.A. el derecho de demandar al infractor y a los que resultaren, sea por dolo o culpa, </w:t>
      </w:r>
      <w:proofErr w:type="spellStart"/>
      <w:r w:rsidRPr="005E20ED">
        <w:rPr>
          <w:rFonts w:ascii="Arial" w:hAnsi="Arial" w:cs="Arial"/>
          <w:sz w:val="18"/>
          <w:szCs w:val="18"/>
        </w:rPr>
        <w:t>co</w:t>
      </w:r>
      <w:proofErr w:type="spellEnd"/>
      <w:r w:rsidRPr="005E20ED">
        <w:rPr>
          <w:rFonts w:ascii="Arial" w:hAnsi="Arial" w:cs="Arial"/>
          <w:sz w:val="18"/>
          <w:szCs w:val="18"/>
        </w:rPr>
        <w:t>-partícipes materiales y/o intelectuales del daño ocasionado.</w:t>
      </w:r>
    </w:p>
    <w:p w14:paraId="6AA49B15" w14:textId="77777777" w:rsidR="00ED3FB7" w:rsidRPr="005E20ED" w:rsidRDefault="00ED3FB7" w:rsidP="00ED3FB7">
      <w:pPr>
        <w:autoSpaceDE w:val="0"/>
        <w:autoSpaceDN w:val="0"/>
        <w:adjustRightInd w:val="0"/>
        <w:spacing w:after="0" w:line="240" w:lineRule="auto"/>
        <w:rPr>
          <w:rFonts w:ascii="Arial" w:hAnsi="Arial" w:cs="Arial"/>
          <w:b/>
          <w:sz w:val="18"/>
          <w:szCs w:val="18"/>
        </w:rPr>
      </w:pPr>
    </w:p>
    <w:p w14:paraId="47DE7462"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6. </w:t>
      </w:r>
      <w:r w:rsidRPr="005E20ED">
        <w:rPr>
          <w:rFonts w:ascii="Arial" w:hAnsi="Arial" w:cs="Arial"/>
          <w:b/>
          <w:caps/>
          <w:sz w:val="18"/>
          <w:szCs w:val="18"/>
        </w:rPr>
        <w:t>Sujeción a los términos fijados en el presente documento</w:t>
      </w:r>
    </w:p>
    <w:p w14:paraId="3C23A1D4"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3E040DC5"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3C910A8B"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234E5761"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Pr>
          <w:rFonts w:ascii="Arial" w:hAnsi="Arial" w:cs="Arial"/>
          <w:sz w:val="18"/>
          <w:szCs w:val="18"/>
        </w:rPr>
        <w:t>GAS TRANSBOLIVIANO</w:t>
      </w:r>
      <w:r w:rsidRPr="005E20ED">
        <w:rPr>
          <w:rFonts w:ascii="Arial" w:hAnsi="Arial" w:cs="Arial"/>
          <w:sz w:val="18"/>
          <w:szCs w:val="18"/>
        </w:rPr>
        <w:t xml:space="preserve"> S.A. considera que el proponente, al presentar una oferta en atención a la Invitación a </w:t>
      </w:r>
      <w:r>
        <w:rPr>
          <w:rFonts w:ascii="Arial" w:hAnsi="Arial" w:cs="Arial"/>
          <w:sz w:val="18"/>
          <w:szCs w:val="18"/>
        </w:rPr>
        <w:t>Cotización Simple</w:t>
      </w:r>
      <w:r w:rsidRPr="005E20ED">
        <w:rPr>
          <w:rFonts w:ascii="Arial" w:hAnsi="Arial" w:cs="Arial"/>
          <w:sz w:val="18"/>
          <w:szCs w:val="18"/>
        </w:rPr>
        <w:t xml:space="preserve">, lo hace con pleno conocimiento y </w:t>
      </w:r>
      <w:r>
        <w:rPr>
          <w:rFonts w:ascii="Arial" w:hAnsi="Arial" w:cs="Arial"/>
          <w:sz w:val="18"/>
          <w:szCs w:val="18"/>
        </w:rPr>
        <w:t>absoluta conformidad de lo</w:t>
      </w:r>
      <w:r w:rsidRPr="005E20ED">
        <w:rPr>
          <w:rFonts w:ascii="Arial" w:hAnsi="Arial" w:cs="Arial"/>
          <w:sz w:val="18"/>
          <w:szCs w:val="18"/>
        </w:rPr>
        <w:t>s</w:t>
      </w:r>
      <w:r>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Pr>
          <w:rFonts w:ascii="Arial" w:hAnsi="Arial" w:cs="Arial"/>
          <w:sz w:val="18"/>
          <w:szCs w:val="18"/>
        </w:rPr>
        <w:t>, en este marco,</w:t>
      </w:r>
      <w:r w:rsidRPr="005E20ED">
        <w:rPr>
          <w:rFonts w:ascii="Arial" w:hAnsi="Arial" w:cs="Arial"/>
          <w:sz w:val="18"/>
          <w:szCs w:val="18"/>
        </w:rPr>
        <w:t xml:space="preserve"> su oferta cubre todas las especificaciones establecidas para los bienes cotizados, así como las previsiones necesarias para su transporte y disposición en el lugar a ser determinado para su entrega.</w:t>
      </w:r>
    </w:p>
    <w:p w14:paraId="0F7AF8C3"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7BA6001E"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w:t>
      </w:r>
      <w:r w:rsidRPr="005E20ED">
        <w:rPr>
          <w:rFonts w:ascii="Arial" w:hAnsi="Arial" w:cs="Arial"/>
          <w:sz w:val="18"/>
          <w:szCs w:val="18"/>
        </w:rPr>
        <w:t xml:space="preserve"> S.A. rechazará todo reclamo o pretensión de cobro adicional emergente de un supuesto desconocimiento o error relacionado con la naturaleza y/o las condiciones de lo requerido.</w:t>
      </w:r>
    </w:p>
    <w:p w14:paraId="2A5F7057"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2A6593BF"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7. </w:t>
      </w:r>
      <w:r w:rsidRPr="005E20ED">
        <w:rPr>
          <w:rFonts w:ascii="Arial" w:hAnsi="Arial" w:cs="Arial"/>
          <w:b/>
          <w:caps/>
          <w:sz w:val="18"/>
          <w:szCs w:val="18"/>
        </w:rPr>
        <w:t>Conocimiento de las condiciones para la provisión de los BIENES.</w:t>
      </w:r>
    </w:p>
    <w:p w14:paraId="15E1CD92" w14:textId="77777777" w:rsidR="00ED3FB7" w:rsidRPr="005E20ED" w:rsidRDefault="00ED3FB7" w:rsidP="00ED3FB7">
      <w:pPr>
        <w:autoSpaceDE w:val="0"/>
        <w:autoSpaceDN w:val="0"/>
        <w:adjustRightInd w:val="0"/>
        <w:spacing w:after="0" w:line="240" w:lineRule="auto"/>
        <w:rPr>
          <w:rFonts w:ascii="Arial" w:hAnsi="Arial" w:cs="Arial"/>
          <w:sz w:val="18"/>
          <w:szCs w:val="18"/>
        </w:rPr>
      </w:pPr>
    </w:p>
    <w:p w14:paraId="129822F3"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Pr>
          <w:rFonts w:ascii="Arial" w:hAnsi="Arial" w:cs="Arial"/>
          <w:sz w:val="18"/>
          <w:szCs w:val="18"/>
        </w:rPr>
        <w:t>GAS TRANSBOLIVIANO</w:t>
      </w:r>
      <w:r w:rsidRPr="005E20ED">
        <w:rPr>
          <w:rFonts w:ascii="Arial" w:hAnsi="Arial" w:cs="Arial"/>
          <w:sz w:val="18"/>
          <w:szCs w:val="18"/>
        </w:rPr>
        <w:t xml:space="preserve"> S.A. a objeto de considerar todos los aspectos generales y particulares que puedan de alguna manera afectar la provisión o el costo de los bienes a ser ofertados.</w:t>
      </w:r>
    </w:p>
    <w:p w14:paraId="71816DA3"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0D57EA3F"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8. </w:t>
      </w:r>
      <w:r w:rsidRPr="005E20ED">
        <w:rPr>
          <w:rFonts w:ascii="Arial" w:hAnsi="Arial" w:cs="Arial"/>
          <w:b/>
          <w:caps/>
          <w:sz w:val="18"/>
          <w:szCs w:val="18"/>
        </w:rPr>
        <w:t>Contacto autorizado</w:t>
      </w:r>
    </w:p>
    <w:p w14:paraId="00C23940"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361AEEDE"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Durante el período que dure el proceso concerniente a la Invitación a </w:t>
      </w:r>
      <w:r>
        <w:rPr>
          <w:rFonts w:ascii="Arial" w:hAnsi="Arial" w:cs="Arial"/>
          <w:sz w:val="18"/>
          <w:szCs w:val="18"/>
        </w:rPr>
        <w:t>Cotización Simple</w:t>
      </w:r>
      <w:r w:rsidRPr="005E20ED">
        <w:rPr>
          <w:rFonts w:ascii="Arial" w:hAnsi="Arial" w:cs="Arial"/>
          <w:sz w:val="18"/>
          <w:szCs w:val="18"/>
        </w:rPr>
        <w:t xml:space="preserve">, los proponentes únicamente podrán contactarse con el </w:t>
      </w:r>
      <w:r>
        <w:rPr>
          <w:rFonts w:ascii="Arial" w:hAnsi="Arial" w:cs="Arial"/>
          <w:sz w:val="18"/>
          <w:szCs w:val="18"/>
        </w:rPr>
        <w:t>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responsable de la Gerencia de Contrataciones de </w:t>
      </w:r>
      <w:r>
        <w:rPr>
          <w:rFonts w:ascii="Arial" w:hAnsi="Arial" w:cs="Arial"/>
          <w:sz w:val="18"/>
          <w:szCs w:val="18"/>
        </w:rPr>
        <w:t>GAS TRANSBOLIVIANO</w:t>
      </w:r>
      <w:r w:rsidRPr="005E20ED">
        <w:rPr>
          <w:rFonts w:ascii="Arial" w:hAnsi="Arial" w:cs="Arial"/>
          <w:sz w:val="18"/>
          <w:szCs w:val="18"/>
        </w:rPr>
        <w:t xml:space="preserve"> S.A., a quien podrán dirigirse vía correo electrónico.</w:t>
      </w:r>
    </w:p>
    <w:p w14:paraId="424A9158" w14:textId="77777777" w:rsidR="00ED3FB7" w:rsidRPr="005E20ED" w:rsidRDefault="00ED3FB7" w:rsidP="00ED3FB7">
      <w:pPr>
        <w:autoSpaceDE w:val="0"/>
        <w:autoSpaceDN w:val="0"/>
        <w:adjustRightInd w:val="0"/>
        <w:spacing w:after="0" w:line="240" w:lineRule="auto"/>
        <w:rPr>
          <w:rFonts w:ascii="Arial" w:hAnsi="Arial" w:cs="Arial"/>
          <w:sz w:val="18"/>
          <w:szCs w:val="18"/>
        </w:rPr>
      </w:pPr>
    </w:p>
    <w:p w14:paraId="41B6A1FA"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9. </w:t>
      </w:r>
      <w:r w:rsidRPr="005E20ED">
        <w:rPr>
          <w:rFonts w:ascii="Arial" w:hAnsi="Arial" w:cs="Arial"/>
          <w:b/>
          <w:caps/>
          <w:sz w:val="18"/>
          <w:szCs w:val="18"/>
        </w:rPr>
        <w:t>Aclaraciones y Enmiendas</w:t>
      </w:r>
    </w:p>
    <w:p w14:paraId="1670D8D4"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023AEACD"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w:t>
      </w:r>
      <w:r w:rsidRPr="005E20ED">
        <w:rPr>
          <w:rFonts w:ascii="Arial" w:hAnsi="Arial" w:cs="Arial"/>
          <w:sz w:val="18"/>
          <w:szCs w:val="18"/>
        </w:rPr>
        <w:t xml:space="preserv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294E6D47"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40C2F61E"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Estas circulares serán proporcionadas por escrito</w:t>
      </w:r>
      <w:r>
        <w:rPr>
          <w:rFonts w:ascii="Arial" w:hAnsi="Arial" w:cs="Arial"/>
          <w:sz w:val="18"/>
          <w:szCs w:val="18"/>
        </w:rPr>
        <w:t xml:space="preserve"> (correo electrónico)</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w:t>
      </w:r>
      <w:r>
        <w:rPr>
          <w:rFonts w:ascii="Arial" w:hAnsi="Arial" w:cs="Arial"/>
          <w:sz w:val="18"/>
          <w:szCs w:val="18"/>
        </w:rPr>
        <w:t>GAS TRANSBOLIVIANO</w:t>
      </w:r>
      <w:r w:rsidRPr="005E20ED">
        <w:rPr>
          <w:rFonts w:ascii="Arial" w:hAnsi="Arial" w:cs="Arial"/>
          <w:sz w:val="18"/>
          <w:szCs w:val="18"/>
        </w:rPr>
        <w:t xml:space="preserve"> S.A.</w:t>
      </w:r>
    </w:p>
    <w:p w14:paraId="1268A5A8"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53A7DFD1"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6A424132"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0ACC0710"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10. </w:t>
      </w:r>
      <w:r w:rsidRPr="005E20ED">
        <w:rPr>
          <w:rFonts w:ascii="Arial" w:hAnsi="Arial" w:cs="Arial"/>
          <w:b/>
          <w:caps/>
          <w:sz w:val="18"/>
          <w:szCs w:val="18"/>
        </w:rPr>
        <w:t>Errores y omisiones subsanables</w:t>
      </w:r>
    </w:p>
    <w:p w14:paraId="5037B9DE"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04E25750"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w:t>
      </w:r>
      <w:r w:rsidRPr="005E20ED">
        <w:rPr>
          <w:rFonts w:ascii="Arial" w:hAnsi="Arial" w:cs="Arial"/>
          <w:sz w:val="18"/>
          <w:szCs w:val="18"/>
        </w:rPr>
        <w:t xml:space="preserv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w:t>
      </w:r>
      <w:r>
        <w:rPr>
          <w:rFonts w:ascii="Arial" w:hAnsi="Arial" w:cs="Arial"/>
          <w:sz w:val="18"/>
          <w:szCs w:val="18"/>
        </w:rPr>
        <w:t>GAS TRANSBOLIVIANO</w:t>
      </w:r>
      <w:r w:rsidRPr="005E20ED">
        <w:rPr>
          <w:rFonts w:ascii="Arial" w:hAnsi="Arial" w:cs="Arial"/>
          <w:sz w:val="18"/>
          <w:szCs w:val="18"/>
        </w:rPr>
        <w:t xml:space="preserve"> S.A. sobre cuáles pueden considerarse como errores subsanables será vinculante para todos y cada uno de los proponentes sin derecho a reclamo alguno posterior.</w:t>
      </w:r>
    </w:p>
    <w:p w14:paraId="7A3C4D7C" w14:textId="77777777" w:rsidR="00ED3FB7" w:rsidRPr="005E20ED" w:rsidRDefault="00ED3FB7" w:rsidP="00ED3FB7">
      <w:pPr>
        <w:autoSpaceDE w:val="0"/>
        <w:autoSpaceDN w:val="0"/>
        <w:adjustRightInd w:val="0"/>
        <w:spacing w:after="0" w:line="240" w:lineRule="auto"/>
        <w:rPr>
          <w:rFonts w:ascii="Arial" w:hAnsi="Arial" w:cs="Arial"/>
          <w:sz w:val="18"/>
          <w:szCs w:val="18"/>
        </w:rPr>
      </w:pPr>
    </w:p>
    <w:p w14:paraId="76757B70"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11. </w:t>
      </w:r>
      <w:r w:rsidRPr="00750203">
        <w:rPr>
          <w:rFonts w:ascii="Arial" w:hAnsi="Arial" w:cs="Arial"/>
          <w:b/>
          <w:caps/>
          <w:sz w:val="18"/>
          <w:szCs w:val="18"/>
        </w:rPr>
        <w:t>CANCELACIÓN de ítems</w:t>
      </w:r>
    </w:p>
    <w:p w14:paraId="140D7F63"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64DCAAA4"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w:t>
      </w:r>
      <w:r w:rsidRPr="005E20ED">
        <w:rPr>
          <w:rFonts w:ascii="Arial" w:hAnsi="Arial" w:cs="Arial"/>
          <w:sz w:val="18"/>
          <w:szCs w:val="18"/>
        </w:rPr>
        <w:t xml:space="preserve"> S.A. podrá, en cualquier momento, antes o después de la apertura técnica y económica</w:t>
      </w:r>
      <w:r>
        <w:rPr>
          <w:rFonts w:ascii="Arial" w:hAnsi="Arial" w:cs="Arial"/>
          <w:sz w:val="18"/>
          <w:szCs w:val="18"/>
        </w:rPr>
        <w:t>,</w:t>
      </w:r>
      <w:r w:rsidRPr="005E20ED">
        <w:rPr>
          <w:rFonts w:ascii="Arial" w:hAnsi="Arial" w:cs="Arial"/>
          <w:sz w:val="18"/>
          <w:szCs w:val="18"/>
        </w:rPr>
        <w:t xml:space="preserve"> o el caso que corresponda</w:t>
      </w:r>
      <w:r>
        <w:rPr>
          <w:rFonts w:ascii="Arial" w:hAnsi="Arial" w:cs="Arial"/>
          <w:sz w:val="18"/>
          <w:szCs w:val="18"/>
        </w:rPr>
        <w:t>,</w:t>
      </w:r>
      <w:r w:rsidRPr="005E20ED">
        <w:rPr>
          <w:rFonts w:ascii="Arial" w:hAnsi="Arial" w:cs="Arial"/>
          <w:sz w:val="18"/>
          <w:szCs w:val="18"/>
        </w:rPr>
        <w:t xml:space="preserve"> y sin por ello invalidar el </w:t>
      </w:r>
      <w:r w:rsidRPr="00750203">
        <w:rPr>
          <w:rFonts w:ascii="Arial" w:hAnsi="Arial" w:cs="Arial"/>
          <w:sz w:val="18"/>
          <w:szCs w:val="18"/>
        </w:rPr>
        <w:t>proceso, cancelar del mismo, uno o más de los ítems de cotización insertos en el sitio de presentación de la oferta económica, para lo que bastará</w:t>
      </w:r>
      <w:r w:rsidRPr="005E20ED">
        <w:rPr>
          <w:rFonts w:ascii="Arial" w:hAnsi="Arial" w:cs="Arial"/>
          <w:sz w:val="18"/>
          <w:szCs w:val="18"/>
        </w:rPr>
        <w:t xml:space="preserve"> </w:t>
      </w:r>
      <w:r>
        <w:rPr>
          <w:rFonts w:ascii="Arial" w:hAnsi="Arial" w:cs="Arial"/>
          <w:sz w:val="18"/>
          <w:szCs w:val="18"/>
        </w:rPr>
        <w:t>la comunicación de</w:t>
      </w:r>
      <w:r w:rsidRPr="005E20ED">
        <w:rPr>
          <w:rFonts w:ascii="Arial" w:hAnsi="Arial" w:cs="Arial"/>
          <w:sz w:val="18"/>
          <w:szCs w:val="18"/>
        </w:rPr>
        <w:t xml:space="preserve"> su decisión por escrito.</w:t>
      </w:r>
    </w:p>
    <w:p w14:paraId="008B3FD5"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791C7138"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12. </w:t>
      </w:r>
      <w:r w:rsidRPr="005E20ED">
        <w:rPr>
          <w:rFonts w:ascii="Arial" w:hAnsi="Arial" w:cs="Arial"/>
          <w:b/>
          <w:caps/>
          <w:sz w:val="18"/>
          <w:szCs w:val="18"/>
        </w:rPr>
        <w:t>Declaratoria desierta</w:t>
      </w:r>
    </w:p>
    <w:p w14:paraId="53305CF1" w14:textId="77777777" w:rsidR="00ED3FB7" w:rsidRDefault="00ED3FB7" w:rsidP="00ED3FB7">
      <w:pPr>
        <w:autoSpaceDE w:val="0"/>
        <w:autoSpaceDN w:val="0"/>
        <w:adjustRightInd w:val="0"/>
        <w:spacing w:after="0" w:line="240" w:lineRule="auto"/>
        <w:jc w:val="both"/>
        <w:rPr>
          <w:rFonts w:ascii="Arial" w:hAnsi="Arial" w:cs="Arial"/>
          <w:sz w:val="18"/>
          <w:szCs w:val="18"/>
        </w:rPr>
      </w:pPr>
    </w:p>
    <w:p w14:paraId="016A68A4"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w:t>
      </w:r>
      <w:r w:rsidRPr="005E20ED">
        <w:rPr>
          <w:rFonts w:ascii="Arial" w:hAnsi="Arial" w:cs="Arial"/>
          <w:sz w:val="18"/>
          <w:szCs w:val="18"/>
        </w:rPr>
        <w:t xml:space="preserve"> S.A. declarará desierta la presente convocatoria y notificará a los Proponentes, cuando corresponda, si se produce alguna de las cinco situaciones siguientes:</w:t>
      </w:r>
    </w:p>
    <w:p w14:paraId="6A3CFBF2"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p>
    <w:p w14:paraId="409A5EBD" w14:textId="77777777" w:rsidR="00ED3FB7" w:rsidRPr="009B4A64" w:rsidRDefault="00ED3FB7" w:rsidP="00ED3FB7">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 xml:space="preserve">Cuando no se hubiera recibido propuesta alguna y/o cuando las ofertas recibidas fueran inhabilitadas. </w:t>
      </w:r>
    </w:p>
    <w:p w14:paraId="7D314635" w14:textId="77777777" w:rsidR="00ED3FB7" w:rsidRPr="009B4A64" w:rsidRDefault="00ED3FB7" w:rsidP="00ED3FB7">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665F5F61" w14:textId="77777777" w:rsidR="00ED3FB7" w:rsidRPr="009B4A64" w:rsidRDefault="00ED3FB7" w:rsidP="00ED3FB7">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73DAFD74" w14:textId="77777777" w:rsidR="00ED3FB7" w:rsidRPr="009B4A64" w:rsidRDefault="00ED3FB7" w:rsidP="00ED3FB7">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333A3697"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5B4D049D"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13. </w:t>
      </w:r>
      <w:r w:rsidRPr="005E20ED">
        <w:rPr>
          <w:rFonts w:ascii="Arial" w:hAnsi="Arial" w:cs="Arial"/>
          <w:b/>
          <w:caps/>
          <w:sz w:val="18"/>
          <w:szCs w:val="18"/>
        </w:rPr>
        <w:t>Cancelación, suspensión o anulación del proceso</w:t>
      </w:r>
    </w:p>
    <w:p w14:paraId="34B6D8FF" w14:textId="77777777" w:rsidR="00ED3FB7" w:rsidRDefault="00ED3FB7" w:rsidP="00ED3FB7">
      <w:pPr>
        <w:autoSpaceDE w:val="0"/>
        <w:autoSpaceDN w:val="0"/>
        <w:adjustRightInd w:val="0"/>
        <w:spacing w:after="0" w:line="240" w:lineRule="auto"/>
        <w:jc w:val="both"/>
        <w:rPr>
          <w:rFonts w:ascii="Arial" w:hAnsi="Arial" w:cs="Arial"/>
          <w:sz w:val="18"/>
          <w:szCs w:val="18"/>
        </w:rPr>
      </w:pPr>
    </w:p>
    <w:p w14:paraId="65AF7FEF"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w:t>
      </w:r>
      <w:r w:rsidRPr="005E20ED">
        <w:rPr>
          <w:rFonts w:ascii="Arial" w:hAnsi="Arial" w:cs="Arial"/>
          <w:sz w:val="18"/>
          <w:szCs w:val="18"/>
        </w:rPr>
        <w:t xml:space="preserve"> S.A., sin necesidad de expresar explicación o justificativo alguno, podrá cancelar, suspender o anular la presente convocatoria hasta antes de la emisión del Contrato respectivo. Al respecto, los proponentes reconocen que el hecho de cancelar, suspender o anular esta convocatoria no implicará ninguna responsabilidad legal, económica, ni de ninguna otra índole para </w:t>
      </w:r>
      <w:r>
        <w:rPr>
          <w:rFonts w:ascii="Arial" w:hAnsi="Arial" w:cs="Arial"/>
          <w:sz w:val="18"/>
          <w:szCs w:val="18"/>
        </w:rPr>
        <w:t>GAS TRANSBOLIVIANO</w:t>
      </w:r>
      <w:r w:rsidRPr="005E20ED">
        <w:rPr>
          <w:rFonts w:ascii="Arial" w:hAnsi="Arial" w:cs="Arial"/>
          <w:sz w:val="18"/>
          <w:szCs w:val="18"/>
        </w:rPr>
        <w:t xml:space="preserve"> S.A.</w:t>
      </w:r>
    </w:p>
    <w:p w14:paraId="18CBD0BD"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5E139F20" w14:textId="77777777" w:rsidR="00ED3FB7" w:rsidRPr="005E20ED"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Forma de presentación de ofertas</w:t>
      </w:r>
    </w:p>
    <w:p w14:paraId="31CC7EDE" w14:textId="77777777" w:rsidR="00ED3FB7" w:rsidRDefault="00ED3FB7" w:rsidP="00ED3FB7">
      <w:pPr>
        <w:autoSpaceDE w:val="0"/>
        <w:autoSpaceDN w:val="0"/>
        <w:adjustRightInd w:val="0"/>
        <w:spacing w:after="0" w:line="240" w:lineRule="auto"/>
        <w:jc w:val="both"/>
        <w:rPr>
          <w:rFonts w:ascii="Arial" w:hAnsi="Arial" w:cs="Arial"/>
          <w:sz w:val="18"/>
          <w:szCs w:val="18"/>
        </w:rPr>
      </w:pPr>
    </w:p>
    <w:p w14:paraId="0D2BE83D" w14:textId="77777777" w:rsidR="00ED3FB7"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68791A9D" w14:textId="77777777" w:rsidR="00ED3FB7" w:rsidRDefault="00ED3FB7" w:rsidP="00ED3FB7">
      <w:pPr>
        <w:autoSpaceDE w:val="0"/>
        <w:autoSpaceDN w:val="0"/>
        <w:adjustRightInd w:val="0"/>
        <w:spacing w:after="0" w:line="240" w:lineRule="auto"/>
        <w:jc w:val="both"/>
        <w:rPr>
          <w:rFonts w:ascii="Arial" w:hAnsi="Arial" w:cs="Arial"/>
          <w:sz w:val="18"/>
          <w:szCs w:val="18"/>
        </w:rPr>
      </w:pPr>
    </w:p>
    <w:p w14:paraId="08FEEA8E" w14:textId="77777777" w:rsidR="00ED3FB7" w:rsidRPr="00BA7C93" w:rsidRDefault="00ED3FB7" w:rsidP="00ED3FB7">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 xml:space="preserve">Los montos establecidos en la Propuesta económica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3679042E" w14:textId="77777777" w:rsidR="00ED3FB7" w:rsidRPr="00BA7C93" w:rsidRDefault="00ED3FB7" w:rsidP="00ED3FB7">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5BA23432" w14:textId="77777777" w:rsidR="00ED3FB7" w:rsidRPr="00BA7C93" w:rsidRDefault="00ED3FB7" w:rsidP="00ED3FB7">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 xml:space="preserve">Tributación: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w:t>
      </w:r>
      <w:r>
        <w:rPr>
          <w:rFonts w:ascii="Arial" w:hAnsi="Arial" w:cs="Arial"/>
          <w:sz w:val="18"/>
          <w:szCs w:val="18"/>
        </w:rPr>
        <w:t>GAS TRANSBOLIVIANO</w:t>
      </w:r>
      <w:r w:rsidRPr="005E20ED">
        <w:rPr>
          <w:rFonts w:ascii="Arial" w:hAnsi="Arial" w:cs="Arial"/>
          <w:sz w:val="18"/>
          <w:szCs w:val="18"/>
        </w:rPr>
        <w:t xml:space="preserv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78B95A0C" w14:textId="77777777" w:rsidR="00ED3FB7" w:rsidRDefault="00ED3FB7" w:rsidP="00ED3FB7">
      <w:pPr>
        <w:autoSpaceDE w:val="0"/>
        <w:autoSpaceDN w:val="0"/>
        <w:adjustRightInd w:val="0"/>
        <w:spacing w:after="0" w:line="240" w:lineRule="auto"/>
        <w:jc w:val="both"/>
        <w:rPr>
          <w:rFonts w:ascii="Arial" w:hAnsi="Arial" w:cs="Arial"/>
          <w:sz w:val="18"/>
          <w:szCs w:val="18"/>
        </w:rPr>
      </w:pPr>
    </w:p>
    <w:p w14:paraId="79C0702C" w14:textId="77777777" w:rsidR="00ED3FB7" w:rsidRDefault="00ED3FB7" w:rsidP="00ED3FB7">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669C44E3" w14:textId="77777777" w:rsidR="00ED3FB7" w:rsidRPr="00881DB0" w:rsidRDefault="00ED3FB7" w:rsidP="00ED3FB7">
      <w:pPr>
        <w:shd w:val="clear" w:color="auto" w:fill="FFFFFF" w:themeFill="background1"/>
        <w:autoSpaceDE w:val="0"/>
        <w:autoSpaceDN w:val="0"/>
        <w:adjustRightInd w:val="0"/>
        <w:spacing w:after="0" w:line="240" w:lineRule="auto"/>
        <w:jc w:val="both"/>
        <w:rPr>
          <w:rFonts w:ascii="Arial" w:hAnsi="Arial" w:cs="Arial"/>
          <w:b/>
          <w:sz w:val="18"/>
          <w:szCs w:val="18"/>
          <w:lang w:val="es-ES"/>
        </w:rPr>
      </w:pPr>
    </w:p>
    <w:p w14:paraId="140BB0E1" w14:textId="77777777" w:rsidR="00ED3FB7" w:rsidRPr="00881DB0" w:rsidRDefault="00ED3FB7" w:rsidP="00ED3FB7">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1F8D573F" w14:textId="77777777" w:rsidR="00ED3FB7" w:rsidRPr="00881DB0" w:rsidRDefault="00ED3FB7" w:rsidP="00ED3FB7">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0C58C583" w14:textId="77777777" w:rsidR="00ED3FB7" w:rsidRPr="00881DB0" w:rsidRDefault="00ED3FB7" w:rsidP="00ED3FB7">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Invitación a </w:t>
      </w:r>
      <w:r>
        <w:rPr>
          <w:rFonts w:ascii="Arial" w:hAnsi="Arial" w:cs="Arial"/>
          <w:sz w:val="18"/>
          <w:szCs w:val="18"/>
          <w:lang w:val="es-ES"/>
        </w:rPr>
        <w:t>Cotización Simple</w:t>
      </w:r>
      <w:r w:rsidRPr="00881DB0">
        <w:rPr>
          <w:rFonts w:ascii="Arial" w:hAnsi="Arial" w:cs="Arial"/>
          <w:sz w:val="18"/>
          <w:szCs w:val="18"/>
          <w:lang w:val="es-ES"/>
        </w:rPr>
        <w:t>.</w:t>
      </w:r>
    </w:p>
    <w:p w14:paraId="449DD9DA" w14:textId="77777777" w:rsidR="00ED3FB7" w:rsidRPr="00881DB0" w:rsidRDefault="00ED3FB7" w:rsidP="00ED3FB7">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presente Invitación a </w:t>
      </w:r>
      <w:r>
        <w:rPr>
          <w:rFonts w:ascii="Arial" w:hAnsi="Arial" w:cs="Arial"/>
          <w:sz w:val="18"/>
          <w:szCs w:val="18"/>
          <w:lang w:val="es-ES"/>
        </w:rPr>
        <w:t>Cotización Simple</w:t>
      </w:r>
      <w:r w:rsidRPr="00881DB0">
        <w:rPr>
          <w:rFonts w:ascii="Arial" w:hAnsi="Arial" w:cs="Arial"/>
          <w:sz w:val="18"/>
          <w:szCs w:val="18"/>
          <w:lang w:val="es-ES"/>
        </w:rPr>
        <w:t>, siempre que las mismas no hayan sido aceptadas mediante Enmienda emitida antes de la presentación de propuestas.</w:t>
      </w:r>
    </w:p>
    <w:p w14:paraId="76BB60ED" w14:textId="77777777" w:rsidR="00ED3FB7" w:rsidRPr="00881DB0" w:rsidRDefault="00ED3FB7" w:rsidP="00ED3FB7">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 xml:space="preserve">Cuando el proponente presente dos o más alternativas, a menos que la presente Invitación a </w:t>
      </w:r>
      <w:r>
        <w:rPr>
          <w:rFonts w:ascii="Arial" w:hAnsi="Arial" w:cs="Arial"/>
          <w:sz w:val="18"/>
          <w:szCs w:val="18"/>
          <w:lang w:val="es-ES"/>
        </w:rPr>
        <w:t>Cotización Simple</w:t>
      </w:r>
      <w:r w:rsidRPr="00881DB0">
        <w:rPr>
          <w:rFonts w:ascii="Arial" w:hAnsi="Arial" w:cs="Arial"/>
          <w:sz w:val="18"/>
          <w:szCs w:val="18"/>
          <w:lang w:val="es-ES"/>
        </w:rPr>
        <w:t xml:space="preserve"> se establezcan de manera expresa la posibilidad de presentar dichas alternativas.</w:t>
      </w:r>
    </w:p>
    <w:p w14:paraId="0D82510C" w14:textId="77777777" w:rsidR="00ED3FB7" w:rsidRPr="00881DB0" w:rsidRDefault="00ED3FB7" w:rsidP="00ED3FB7">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Invitación a </w:t>
      </w:r>
      <w:r>
        <w:rPr>
          <w:rFonts w:ascii="Arial" w:hAnsi="Arial" w:cs="Arial"/>
          <w:sz w:val="18"/>
          <w:szCs w:val="18"/>
          <w:lang w:val="es-ES"/>
        </w:rPr>
        <w:t>Cotización Simple.</w:t>
      </w:r>
    </w:p>
    <w:p w14:paraId="5B6BF108" w14:textId="77777777" w:rsidR="00ED3FB7" w:rsidRPr="00881DB0" w:rsidRDefault="00ED3FB7" w:rsidP="00ED3FB7">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bienes requeridos y ello no esté permitido en esta Invitación a </w:t>
      </w:r>
      <w:r>
        <w:rPr>
          <w:rFonts w:ascii="Arial" w:hAnsi="Arial" w:cs="Arial"/>
          <w:sz w:val="18"/>
          <w:szCs w:val="18"/>
          <w:lang w:val="es-ES"/>
        </w:rPr>
        <w:t>Cotización Simple</w:t>
      </w:r>
    </w:p>
    <w:p w14:paraId="570A982C" w14:textId="77777777" w:rsidR="00ED3FB7" w:rsidRPr="00881DB0" w:rsidRDefault="00ED3FB7" w:rsidP="00ED3FB7">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4C7CA8C6" w14:textId="77777777" w:rsidR="00ED3FB7" w:rsidRPr="00881DB0" w:rsidRDefault="00ED3FB7" w:rsidP="00ED3FB7">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presente Invitación a </w:t>
      </w:r>
      <w:r>
        <w:rPr>
          <w:rFonts w:ascii="Arial" w:hAnsi="Arial" w:cs="Arial"/>
          <w:sz w:val="18"/>
          <w:szCs w:val="18"/>
          <w:lang w:val="es-ES"/>
        </w:rPr>
        <w:t>Cotización Simple</w:t>
      </w:r>
      <w:r w:rsidRPr="00881DB0">
        <w:rPr>
          <w:rFonts w:ascii="Arial" w:hAnsi="Arial" w:cs="Arial"/>
          <w:sz w:val="18"/>
          <w:szCs w:val="18"/>
          <w:lang w:val="es-ES"/>
        </w:rPr>
        <w:t xml:space="preserve"> (ver punto 8 de las Condiciones Generales de la Invitación) </w:t>
      </w:r>
    </w:p>
    <w:p w14:paraId="65639722" w14:textId="77777777" w:rsidR="00ED3FB7" w:rsidRPr="00881DB0" w:rsidRDefault="00ED3FB7" w:rsidP="00ED3FB7">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 xml:space="preserve">Cuando exista evidencia razonable a juicio de </w:t>
      </w:r>
      <w:r>
        <w:rPr>
          <w:rFonts w:ascii="Arial" w:hAnsi="Arial" w:cs="Arial"/>
          <w:sz w:val="18"/>
          <w:szCs w:val="18"/>
          <w:lang w:val="es-ES"/>
        </w:rPr>
        <w:t>GTB</w:t>
      </w:r>
      <w:r w:rsidRPr="00881DB0">
        <w:rPr>
          <w:rFonts w:ascii="Arial" w:hAnsi="Arial" w:cs="Arial"/>
          <w:sz w:val="18"/>
          <w:szCs w:val="18"/>
          <w:lang w:val="es-ES"/>
        </w:rPr>
        <w:t xml:space="preserve"> </w:t>
      </w:r>
      <w:r>
        <w:rPr>
          <w:rFonts w:ascii="Arial" w:hAnsi="Arial" w:cs="Arial"/>
          <w:sz w:val="18"/>
          <w:szCs w:val="18"/>
          <w:lang w:val="es-ES"/>
        </w:rPr>
        <w:t>S.A.</w:t>
      </w:r>
      <w:r w:rsidRPr="00881DB0">
        <w:rPr>
          <w:rFonts w:ascii="Arial" w:hAnsi="Arial" w:cs="Arial"/>
          <w:sz w:val="18"/>
          <w:szCs w:val="18"/>
          <w:lang w:val="es-ES"/>
        </w:rPr>
        <w:t xml:space="preserve"> de que el proponente ha incumplido el compromiso de confidencialidad implícito en su participación en el presente proceso.</w:t>
      </w:r>
    </w:p>
    <w:p w14:paraId="38A9E013" w14:textId="77777777" w:rsidR="00ED3FB7" w:rsidRPr="00881DB0" w:rsidRDefault="00ED3FB7" w:rsidP="00ED3FB7">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680601E1" w14:textId="77777777" w:rsidR="00ED3FB7" w:rsidRPr="00881DB0" w:rsidRDefault="00ED3FB7" w:rsidP="00ED3FB7">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15.1.10.</w:t>
      </w:r>
      <w:r w:rsidRPr="00881DB0">
        <w:rPr>
          <w:rFonts w:ascii="Arial" w:hAnsi="Arial" w:cs="Arial"/>
          <w:sz w:val="18"/>
          <w:szCs w:val="18"/>
          <w:lang w:val="es-ES"/>
        </w:rPr>
        <w:tab/>
        <w:t xml:space="preserve">Cuando la propuesta no sea presentada de acuerdo a lo requerido en la presente Invitación a </w:t>
      </w:r>
      <w:r>
        <w:rPr>
          <w:rFonts w:ascii="Arial" w:hAnsi="Arial" w:cs="Arial"/>
          <w:sz w:val="18"/>
          <w:szCs w:val="18"/>
          <w:lang w:val="es-ES"/>
        </w:rPr>
        <w:t>Cotización Simple.</w:t>
      </w:r>
    </w:p>
    <w:p w14:paraId="498311CB" w14:textId="77777777" w:rsidR="00ED3FB7" w:rsidRPr="00881DB0" w:rsidRDefault="00ED3FB7" w:rsidP="00ED3FB7">
      <w:pPr>
        <w:autoSpaceDE w:val="0"/>
        <w:autoSpaceDN w:val="0"/>
        <w:adjustRightInd w:val="0"/>
        <w:spacing w:after="0" w:line="240" w:lineRule="auto"/>
        <w:jc w:val="both"/>
        <w:rPr>
          <w:rFonts w:ascii="Arial" w:hAnsi="Arial" w:cs="Arial"/>
          <w:sz w:val="18"/>
          <w:szCs w:val="18"/>
          <w:lang w:val="es-ES"/>
        </w:rPr>
      </w:pPr>
    </w:p>
    <w:p w14:paraId="444E78A8" w14:textId="77777777" w:rsidR="00ED3FB7"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1778BB1" w14:textId="77777777" w:rsidR="00ED3FB7" w:rsidRDefault="00ED3FB7" w:rsidP="00ED3FB7">
      <w:pPr>
        <w:autoSpaceDE w:val="0"/>
        <w:autoSpaceDN w:val="0"/>
        <w:adjustRightInd w:val="0"/>
        <w:spacing w:after="0" w:line="240" w:lineRule="auto"/>
        <w:rPr>
          <w:rFonts w:ascii="Arial" w:hAnsi="Arial" w:cs="Arial"/>
          <w:b/>
          <w:caps/>
          <w:sz w:val="18"/>
          <w:szCs w:val="18"/>
        </w:rPr>
      </w:pPr>
    </w:p>
    <w:p w14:paraId="3236C3CB" w14:textId="77777777" w:rsidR="00ED3FB7" w:rsidRPr="00B13110" w:rsidRDefault="00ED3FB7" w:rsidP="00ED3FB7">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7A0208F3" w14:textId="77777777" w:rsidR="00ED3FB7" w:rsidRDefault="00ED3FB7" w:rsidP="00ED3FB7">
      <w:pPr>
        <w:autoSpaceDE w:val="0"/>
        <w:autoSpaceDN w:val="0"/>
        <w:adjustRightInd w:val="0"/>
        <w:spacing w:after="0" w:line="240" w:lineRule="auto"/>
        <w:jc w:val="both"/>
        <w:rPr>
          <w:rFonts w:ascii="Arial" w:hAnsi="Arial" w:cs="Arial"/>
          <w:sz w:val="18"/>
          <w:szCs w:val="18"/>
        </w:rPr>
      </w:pPr>
    </w:p>
    <w:p w14:paraId="3B1E5A0C" w14:textId="77777777" w:rsidR="00ED3FB7" w:rsidRPr="00B13110"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 xml:space="preserve">16.1. Cuando el menor </w:t>
      </w:r>
      <w:r w:rsidRPr="00B13110">
        <w:rPr>
          <w:rFonts w:ascii="Arial" w:hAnsi="Arial" w:cs="Arial"/>
          <w:sz w:val="18"/>
          <w:szCs w:val="18"/>
        </w:rPr>
        <w:t>Precio ofertado supere el Precio Referencial.</w:t>
      </w:r>
    </w:p>
    <w:p w14:paraId="16715D4C" w14:textId="77777777" w:rsidR="00ED3FB7" w:rsidRDefault="00ED3FB7" w:rsidP="00ED3FB7">
      <w:pPr>
        <w:autoSpaceDE w:val="0"/>
        <w:autoSpaceDN w:val="0"/>
        <w:adjustRightInd w:val="0"/>
        <w:spacing w:after="0" w:line="240" w:lineRule="auto"/>
        <w:jc w:val="both"/>
        <w:rPr>
          <w:rFonts w:ascii="Arial" w:hAnsi="Arial" w:cs="Arial"/>
          <w:sz w:val="18"/>
          <w:szCs w:val="18"/>
        </w:rPr>
      </w:pPr>
    </w:p>
    <w:p w14:paraId="1614E568"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Pr>
          <w:rFonts w:ascii="Arial" w:hAnsi="Arial" w:cs="Arial"/>
          <w:sz w:val="18"/>
          <w:szCs w:val="18"/>
        </w:rPr>
        <w:t xml:space="preserve"> (por una sola vez).</w:t>
      </w:r>
    </w:p>
    <w:p w14:paraId="3AB1947C"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499A1A62" w14:textId="77777777" w:rsidR="00ED3FB7" w:rsidRDefault="00ED3FB7" w:rsidP="00ED3FB7">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7</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37F30A6D" w14:textId="77777777" w:rsidR="00ED3FB7" w:rsidRDefault="00ED3FB7" w:rsidP="00ED3FB7">
      <w:pPr>
        <w:autoSpaceDE w:val="0"/>
        <w:autoSpaceDN w:val="0"/>
        <w:adjustRightInd w:val="0"/>
        <w:spacing w:after="0" w:line="240" w:lineRule="auto"/>
        <w:jc w:val="both"/>
        <w:rPr>
          <w:rFonts w:ascii="Arial" w:hAnsi="Arial" w:cs="Arial"/>
          <w:sz w:val="18"/>
          <w:szCs w:val="18"/>
        </w:rPr>
      </w:pPr>
    </w:p>
    <w:p w14:paraId="01E3D5DD"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w:t>
      </w:r>
      <w:r w:rsidRPr="005E20ED">
        <w:rPr>
          <w:rFonts w:ascii="Arial" w:hAnsi="Arial" w:cs="Arial"/>
          <w:sz w:val="18"/>
          <w:szCs w:val="18"/>
        </w:rPr>
        <w:t xml:space="preserve"> S.A.</w:t>
      </w:r>
      <w:r>
        <w:rPr>
          <w:rFonts w:ascii="Arial" w:hAnsi="Arial" w:cs="Arial"/>
          <w:sz w:val="18"/>
          <w:szCs w:val="18"/>
        </w:rPr>
        <w:t xml:space="preserve"> </w:t>
      </w:r>
      <w:r w:rsidRPr="005E20ED">
        <w:rPr>
          <w:rFonts w:ascii="Arial" w:hAnsi="Arial" w:cs="Arial"/>
          <w:sz w:val="18"/>
          <w:szCs w:val="18"/>
        </w:rPr>
        <w:t xml:space="preserve">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w:t>
      </w:r>
      <w:r>
        <w:rPr>
          <w:rFonts w:ascii="Arial" w:hAnsi="Arial" w:cs="Arial"/>
          <w:sz w:val="18"/>
          <w:szCs w:val="18"/>
        </w:rPr>
        <w:t>Cotización Simple</w:t>
      </w:r>
      <w:r w:rsidRPr="005E20ED">
        <w:rPr>
          <w:rFonts w:ascii="Arial" w:hAnsi="Arial" w:cs="Arial"/>
          <w:sz w:val="18"/>
          <w:szCs w:val="18"/>
        </w:rPr>
        <w:t>, al momento del envío de la invitación.</w:t>
      </w:r>
    </w:p>
    <w:p w14:paraId="1C901FBB"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601E155C"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w:t>
      </w:r>
      <w:r>
        <w:rPr>
          <w:rFonts w:ascii="Arial" w:hAnsi="Arial" w:cs="Arial"/>
          <w:sz w:val="18"/>
          <w:szCs w:val="18"/>
        </w:rPr>
        <w:t>GAS TRANSBOLIVIANO</w:t>
      </w:r>
      <w:r w:rsidRPr="005E20ED">
        <w:rPr>
          <w:rFonts w:ascii="Arial" w:hAnsi="Arial" w:cs="Arial"/>
          <w:sz w:val="18"/>
          <w:szCs w:val="18"/>
        </w:rPr>
        <w:t xml:space="preserve"> S.A. con la empresa adjudicataria tiene como objeto la provisión de los bienes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Compra</w:t>
      </w:r>
      <w:r w:rsidRPr="005E20ED">
        <w:rPr>
          <w:rFonts w:ascii="Arial" w:hAnsi="Arial" w:cs="Arial"/>
          <w:sz w:val="18"/>
          <w:szCs w:val="18"/>
        </w:rPr>
        <w:t xml:space="preserve"> a emitirse; documentos que de forma integral acreditan los antecedentes y términos contractuales entre partes.</w:t>
      </w:r>
    </w:p>
    <w:p w14:paraId="7D2665C0"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451A7634"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Invitación a </w:t>
      </w:r>
      <w:r>
        <w:rPr>
          <w:rFonts w:ascii="Arial" w:hAnsi="Arial" w:cs="Arial"/>
          <w:sz w:val="18"/>
          <w:szCs w:val="18"/>
        </w:rPr>
        <w:t>Cotización Simple</w:t>
      </w:r>
      <w:r w:rsidRPr="005E20ED">
        <w:rPr>
          <w:rFonts w:ascii="Arial" w:hAnsi="Arial" w:cs="Arial"/>
          <w:sz w:val="18"/>
          <w:szCs w:val="18"/>
        </w:rPr>
        <w:t xml:space="preserve"> implicará tácitamente, en todos los casos, la conformidad del proponente con estos términos y condiciones.</w:t>
      </w:r>
    </w:p>
    <w:p w14:paraId="233581AF" w14:textId="77777777" w:rsidR="00ED3FB7" w:rsidRPr="005E20ED" w:rsidRDefault="00ED3FB7" w:rsidP="00ED3FB7">
      <w:pPr>
        <w:autoSpaceDE w:val="0"/>
        <w:autoSpaceDN w:val="0"/>
        <w:adjustRightInd w:val="0"/>
        <w:spacing w:after="0" w:line="240" w:lineRule="auto"/>
        <w:ind w:left="360"/>
        <w:jc w:val="both"/>
        <w:rPr>
          <w:rFonts w:ascii="Arial" w:hAnsi="Arial" w:cs="Arial"/>
          <w:sz w:val="18"/>
          <w:szCs w:val="18"/>
        </w:rPr>
      </w:pPr>
    </w:p>
    <w:p w14:paraId="56BCD36A" w14:textId="77777777" w:rsidR="00ED3FB7" w:rsidRPr="005E20ED" w:rsidRDefault="00ED3FB7" w:rsidP="00ED3FB7">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En este marco, los proponentes aceptan que la relación contractual entre la empresa o proveedor seleccionado y </w:t>
      </w:r>
      <w:r>
        <w:rPr>
          <w:rFonts w:ascii="Arial" w:hAnsi="Arial" w:cs="Arial"/>
          <w:sz w:val="18"/>
          <w:szCs w:val="18"/>
        </w:rPr>
        <w:t>GAS TRANSBOLIVIANO</w:t>
      </w:r>
      <w:r w:rsidRPr="005E20ED">
        <w:rPr>
          <w:rFonts w:ascii="Arial" w:hAnsi="Arial" w:cs="Arial"/>
          <w:sz w:val="18"/>
          <w:szCs w:val="18"/>
        </w:rPr>
        <w:t xml:space="preserve"> S.A. se perfeccionará con la sola aceptación de ésta última, y que esta aceptación se comunicará en la forma de un Contrato</w:t>
      </w:r>
      <w:r>
        <w:rPr>
          <w:rFonts w:ascii="Arial" w:hAnsi="Arial" w:cs="Arial"/>
          <w:sz w:val="18"/>
          <w:szCs w:val="18"/>
        </w:rPr>
        <w:t>/Orden de Compra</w:t>
      </w:r>
      <w:r w:rsidRPr="005E20ED">
        <w:rPr>
          <w:rFonts w:ascii="Arial" w:hAnsi="Arial" w:cs="Arial"/>
          <w:sz w:val="18"/>
          <w:szCs w:val="18"/>
        </w:rPr>
        <w:t>.</w:t>
      </w:r>
    </w:p>
    <w:p w14:paraId="2507763B" w14:textId="77777777" w:rsidR="00ED3FB7" w:rsidRDefault="00ED3FB7" w:rsidP="00ED3FB7">
      <w:pPr>
        <w:autoSpaceDE w:val="0"/>
        <w:autoSpaceDN w:val="0"/>
        <w:adjustRightInd w:val="0"/>
        <w:spacing w:after="0" w:line="240" w:lineRule="auto"/>
        <w:rPr>
          <w:rFonts w:ascii="Arial" w:hAnsi="Arial" w:cs="Arial"/>
          <w:b/>
          <w:sz w:val="18"/>
          <w:szCs w:val="18"/>
        </w:rPr>
      </w:pPr>
    </w:p>
    <w:p w14:paraId="2A4F7E6A" w14:textId="77777777" w:rsidR="00ED3FB7" w:rsidRDefault="00ED3FB7" w:rsidP="00ED3FB7">
      <w:pPr>
        <w:autoSpaceDE w:val="0"/>
        <w:autoSpaceDN w:val="0"/>
        <w:adjustRightInd w:val="0"/>
        <w:spacing w:after="0" w:line="240" w:lineRule="auto"/>
        <w:rPr>
          <w:rFonts w:ascii="Arial" w:hAnsi="Arial" w:cs="Arial"/>
          <w:b/>
          <w:sz w:val="18"/>
          <w:szCs w:val="18"/>
        </w:rPr>
      </w:pPr>
    </w:p>
    <w:p w14:paraId="46B17F33" w14:textId="77777777" w:rsidR="00ED3FB7" w:rsidRPr="005E20ED" w:rsidRDefault="00ED3FB7" w:rsidP="00ED3FB7">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RÉGIMEN DE MULTAS</w:t>
      </w:r>
    </w:p>
    <w:p w14:paraId="2269A770" w14:textId="77777777" w:rsidR="00ED3FB7" w:rsidRPr="005E20ED" w:rsidRDefault="00ED3FB7" w:rsidP="00ED3FB7">
      <w:pPr>
        <w:pStyle w:val="Prrafodelista"/>
        <w:autoSpaceDE w:val="0"/>
        <w:autoSpaceDN w:val="0"/>
        <w:adjustRightInd w:val="0"/>
        <w:ind w:left="567" w:right="49"/>
        <w:rPr>
          <w:rFonts w:ascii="Arial" w:hAnsi="Arial" w:cs="Arial"/>
          <w:b/>
          <w:color w:val="000000" w:themeColor="text1"/>
          <w:sz w:val="18"/>
          <w:szCs w:val="18"/>
        </w:rPr>
      </w:pPr>
    </w:p>
    <w:p w14:paraId="4A493A58" w14:textId="77777777" w:rsidR="00ED3FB7" w:rsidRPr="008D629C" w:rsidRDefault="00ED3FB7" w:rsidP="00ED3FB7">
      <w:pPr>
        <w:pStyle w:val="Prrafodelista"/>
        <w:numPr>
          <w:ilvl w:val="1"/>
          <w:numId w:val="16"/>
        </w:numPr>
        <w:autoSpaceDE w:val="0"/>
        <w:autoSpaceDN w:val="0"/>
        <w:adjustRightInd w:val="0"/>
        <w:ind w:right="49"/>
        <w:rPr>
          <w:rFonts w:ascii="Arial" w:hAnsi="Arial" w:cs="Arial"/>
          <w:color w:val="000000" w:themeColor="text1"/>
          <w:sz w:val="18"/>
          <w:szCs w:val="18"/>
        </w:rPr>
      </w:pPr>
      <w:r w:rsidRPr="008D629C">
        <w:rPr>
          <w:rFonts w:ascii="Arial" w:hAnsi="Arial" w:cs="Arial"/>
          <w:color w:val="000000" w:themeColor="text1"/>
          <w:sz w:val="18"/>
          <w:szCs w:val="18"/>
        </w:rPr>
        <w:t xml:space="preserve">En caso de que el Contratista no concluyera la entrega de Bienes comprometidos en el plazo previsto en la Orden de Compra, o que incumpla en cualquier condición establecida en la Orden de Compra que no sea atendida en un plazo otorgado por </w:t>
      </w:r>
      <w:r>
        <w:rPr>
          <w:rFonts w:ascii="Arial" w:hAnsi="Arial" w:cs="Arial"/>
          <w:sz w:val="18"/>
          <w:szCs w:val="18"/>
        </w:rPr>
        <w:t>GAS TRANSBOLIVIANO</w:t>
      </w:r>
      <w:r w:rsidRPr="005E20ED">
        <w:rPr>
          <w:rFonts w:ascii="Arial" w:hAnsi="Arial" w:cs="Arial"/>
          <w:sz w:val="18"/>
          <w:szCs w:val="18"/>
        </w:rPr>
        <w:t xml:space="preserve"> S.A.</w:t>
      </w:r>
      <w:r>
        <w:rPr>
          <w:rFonts w:ascii="Arial" w:hAnsi="Arial" w:cs="Arial"/>
          <w:sz w:val="18"/>
          <w:szCs w:val="18"/>
        </w:rPr>
        <w:t xml:space="preserve"> </w:t>
      </w:r>
      <w:r w:rsidRPr="008D629C">
        <w:rPr>
          <w:rFonts w:ascii="Arial" w:hAnsi="Arial" w:cs="Arial"/>
          <w:color w:val="000000" w:themeColor="text1"/>
          <w:sz w:val="18"/>
          <w:szCs w:val="18"/>
        </w:rPr>
        <w:t xml:space="preserve">ante una intimación escrita, </w:t>
      </w:r>
      <w:r>
        <w:rPr>
          <w:rFonts w:ascii="Arial" w:hAnsi="Arial" w:cs="Arial"/>
          <w:sz w:val="18"/>
          <w:szCs w:val="18"/>
        </w:rPr>
        <w:t>GAS TRANSBOLIVIANO</w:t>
      </w:r>
      <w:r w:rsidRPr="005E20ED">
        <w:rPr>
          <w:rFonts w:ascii="Arial" w:hAnsi="Arial" w:cs="Arial"/>
          <w:sz w:val="18"/>
          <w:szCs w:val="18"/>
        </w:rPr>
        <w:t xml:space="preserve"> S.A.</w:t>
      </w:r>
      <w:r w:rsidRPr="008D629C">
        <w:rPr>
          <w:rFonts w:ascii="Arial" w:hAnsi="Arial" w:cs="Arial"/>
          <w:color w:val="000000" w:themeColor="text1"/>
          <w:sz w:val="18"/>
          <w:szCs w:val="18"/>
        </w:rPr>
        <w:t xml:space="preserve">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Compra. El alcanzar este límite máximo podrá dar lugar a la resolución por incumplimiento de la Orden de Compra por parte de </w:t>
      </w:r>
      <w:r>
        <w:rPr>
          <w:rFonts w:ascii="Arial" w:hAnsi="Arial" w:cs="Arial"/>
          <w:sz w:val="18"/>
          <w:szCs w:val="18"/>
        </w:rPr>
        <w:t>GAS TRANSBOLIVIANO</w:t>
      </w:r>
      <w:r w:rsidRPr="005E20ED">
        <w:rPr>
          <w:rFonts w:ascii="Arial" w:hAnsi="Arial" w:cs="Arial"/>
          <w:sz w:val="18"/>
          <w:szCs w:val="18"/>
        </w:rPr>
        <w:t xml:space="preserve"> S.A.</w:t>
      </w:r>
      <w:r>
        <w:rPr>
          <w:rFonts w:ascii="Arial" w:hAnsi="Arial" w:cs="Arial"/>
          <w:sz w:val="18"/>
          <w:szCs w:val="18"/>
        </w:rPr>
        <w:t xml:space="preserve"> </w:t>
      </w:r>
      <w:r w:rsidRPr="008D629C">
        <w:rPr>
          <w:rFonts w:ascii="Arial" w:hAnsi="Arial" w:cs="Arial"/>
          <w:color w:val="000000" w:themeColor="text1"/>
          <w:sz w:val="18"/>
          <w:szCs w:val="18"/>
        </w:rPr>
        <w:t xml:space="preserve">Se deja establecido que el resarcimiento convencional al que se refiere la presente estipulación está referido y relacionado únicamente a la demora en el cumplimiento de las obligaciones asumidas por el Contratista. </w:t>
      </w:r>
    </w:p>
    <w:p w14:paraId="765026D2" w14:textId="77777777" w:rsidR="00ED3FB7" w:rsidRPr="005E20ED" w:rsidRDefault="00ED3FB7" w:rsidP="00ED3FB7">
      <w:pPr>
        <w:autoSpaceDE w:val="0"/>
        <w:autoSpaceDN w:val="0"/>
        <w:adjustRightInd w:val="0"/>
        <w:spacing w:after="0" w:line="240" w:lineRule="auto"/>
        <w:ind w:right="49"/>
        <w:jc w:val="both"/>
        <w:rPr>
          <w:rFonts w:ascii="Arial" w:hAnsi="Arial" w:cs="Arial"/>
          <w:color w:val="000000" w:themeColor="text1"/>
          <w:sz w:val="18"/>
          <w:szCs w:val="18"/>
        </w:rPr>
      </w:pPr>
    </w:p>
    <w:p w14:paraId="7BEE32DB" w14:textId="77777777" w:rsidR="00ED3FB7" w:rsidRPr="008D629C" w:rsidRDefault="00ED3FB7" w:rsidP="00ED3FB7">
      <w:pPr>
        <w:pStyle w:val="Prrafodelista"/>
        <w:numPr>
          <w:ilvl w:val="1"/>
          <w:numId w:val="16"/>
        </w:numPr>
        <w:autoSpaceDE w:val="0"/>
        <w:autoSpaceDN w:val="0"/>
        <w:adjustRightInd w:val="0"/>
        <w:ind w:right="49"/>
        <w:rPr>
          <w:rFonts w:ascii="Arial" w:hAnsi="Arial" w:cs="Arial"/>
          <w:color w:val="000000" w:themeColor="text1"/>
          <w:sz w:val="18"/>
          <w:szCs w:val="18"/>
        </w:rPr>
      </w:pPr>
      <w:r w:rsidRPr="008D629C">
        <w:rPr>
          <w:rFonts w:ascii="Arial" w:hAnsi="Arial" w:cs="Arial"/>
          <w:color w:val="000000" w:themeColor="text1"/>
          <w:sz w:val="18"/>
          <w:szCs w:val="18"/>
        </w:rPr>
        <w:t>Lo anotado precedentemente no podrá considerarse como la estipulación de un resarcimiento convencional o una cláusula penal</w:t>
      </w:r>
      <w:r w:rsidRPr="008D629C" w:rsidDel="0041034C">
        <w:rPr>
          <w:rFonts w:ascii="Arial" w:hAnsi="Arial" w:cs="Arial"/>
          <w:color w:val="000000" w:themeColor="text1"/>
          <w:sz w:val="18"/>
          <w:szCs w:val="18"/>
        </w:rPr>
        <w:t xml:space="preserve"> </w:t>
      </w:r>
      <w:proofErr w:type="gramStart"/>
      <w:r w:rsidRPr="008D629C">
        <w:rPr>
          <w:rFonts w:ascii="Arial" w:hAnsi="Arial" w:cs="Arial"/>
          <w:color w:val="000000" w:themeColor="text1"/>
          <w:sz w:val="18"/>
          <w:szCs w:val="18"/>
        </w:rPr>
        <w:t>y</w:t>
      </w:r>
      <w:proofErr w:type="gramEnd"/>
      <w:r w:rsidRPr="008D629C">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w:t>
      </w:r>
      <w:r>
        <w:rPr>
          <w:rFonts w:ascii="Arial" w:hAnsi="Arial" w:cs="Arial"/>
          <w:sz w:val="18"/>
          <w:szCs w:val="18"/>
        </w:rPr>
        <w:t>GAS TRANSBOLIVIANO</w:t>
      </w:r>
      <w:r w:rsidRPr="005E20ED">
        <w:rPr>
          <w:rFonts w:ascii="Arial" w:hAnsi="Arial" w:cs="Arial"/>
          <w:sz w:val="18"/>
          <w:szCs w:val="18"/>
        </w:rPr>
        <w:t xml:space="preserve"> S.A.</w:t>
      </w:r>
      <w:r w:rsidRPr="008D629C">
        <w:rPr>
          <w:rFonts w:ascii="Arial" w:hAnsi="Arial" w:cs="Arial"/>
          <w:color w:val="000000" w:themeColor="text1"/>
          <w:sz w:val="18"/>
          <w:szCs w:val="18"/>
        </w:rPr>
        <w:t xml:space="preserve"> a solicitar y obtener pago por los daños y perjuicios que pudieran corresponder y otros conceptos que fueran aplicables.</w:t>
      </w:r>
    </w:p>
    <w:p w14:paraId="7C220366" w14:textId="77777777" w:rsidR="00ED3FB7" w:rsidRPr="005E20ED" w:rsidRDefault="00ED3FB7" w:rsidP="00ED3FB7">
      <w:pPr>
        <w:autoSpaceDE w:val="0"/>
        <w:autoSpaceDN w:val="0"/>
        <w:adjustRightInd w:val="0"/>
        <w:spacing w:after="0" w:line="240" w:lineRule="auto"/>
        <w:ind w:right="49"/>
        <w:jc w:val="both"/>
        <w:rPr>
          <w:rFonts w:ascii="Arial" w:hAnsi="Arial" w:cs="Arial"/>
          <w:color w:val="000000" w:themeColor="text1"/>
          <w:sz w:val="18"/>
          <w:szCs w:val="18"/>
        </w:rPr>
      </w:pPr>
    </w:p>
    <w:p w14:paraId="3FE96C65" w14:textId="77777777" w:rsidR="00ED3FB7" w:rsidRPr="005E20ED" w:rsidRDefault="00ED3FB7" w:rsidP="00ED3FB7">
      <w:pPr>
        <w:pStyle w:val="Prrafodelista"/>
        <w:numPr>
          <w:ilvl w:val="1"/>
          <w:numId w:val="16"/>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 xml:space="preserve">Las partes convienen que, por el importe de las multas y/o cualquier otro cargo que proceda formular al contratista, se le cursará la correspondiente Nota de Débito, quedando </w:t>
      </w:r>
      <w:r>
        <w:rPr>
          <w:rFonts w:ascii="Arial" w:hAnsi="Arial" w:cs="Arial"/>
          <w:sz w:val="18"/>
          <w:szCs w:val="18"/>
        </w:rPr>
        <w:t>GAS TRANSBOLIVIANO</w:t>
      </w:r>
      <w:r w:rsidRPr="005E20ED">
        <w:rPr>
          <w:rFonts w:ascii="Arial" w:hAnsi="Arial" w:cs="Arial"/>
          <w:sz w:val="18"/>
          <w:szCs w:val="18"/>
        </w:rPr>
        <w:t xml:space="preserve"> S.A.</w:t>
      </w:r>
      <w:r w:rsidRPr="005E20ED">
        <w:rPr>
          <w:rFonts w:ascii="Arial" w:hAnsi="Arial" w:cs="Arial"/>
          <w:color w:val="000000" w:themeColor="text1"/>
          <w:sz w:val="18"/>
          <w:szCs w:val="18"/>
        </w:rPr>
        <w:t xml:space="preserve">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w:t>
      </w:r>
      <w:r>
        <w:rPr>
          <w:rFonts w:ascii="Arial" w:hAnsi="Arial" w:cs="Arial"/>
          <w:sz w:val="18"/>
          <w:szCs w:val="18"/>
        </w:rPr>
        <w:t>GAS TRANSBOLIVIANO</w:t>
      </w:r>
      <w:r w:rsidRPr="005E20ED">
        <w:rPr>
          <w:rFonts w:ascii="Arial" w:hAnsi="Arial" w:cs="Arial"/>
          <w:sz w:val="18"/>
          <w:szCs w:val="18"/>
        </w:rPr>
        <w:t xml:space="preserve"> S.A.</w:t>
      </w:r>
      <w:r w:rsidRPr="005E20ED">
        <w:rPr>
          <w:rFonts w:ascii="Arial" w:hAnsi="Arial" w:cs="Arial"/>
          <w:color w:val="000000" w:themeColor="text1"/>
          <w:sz w:val="18"/>
          <w:szCs w:val="18"/>
        </w:rPr>
        <w:t xml:space="preserve"> en el que se detalle el plazo de incumplimiento, constituirá una obligación líquida, exigible y de plazo vencido el onceavo día calendario de haberse recibido la Nota de Débito.</w:t>
      </w:r>
    </w:p>
    <w:p w14:paraId="18DE007F" w14:textId="77777777" w:rsidR="00ED3FB7" w:rsidRPr="005E20ED" w:rsidRDefault="00ED3FB7" w:rsidP="00ED3FB7">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0BE87224" w14:textId="257A0099" w:rsidR="005F6995" w:rsidRDefault="005F6995" w:rsidP="005F6995">
      <w:pPr>
        <w:autoSpaceDE w:val="0"/>
        <w:autoSpaceDN w:val="0"/>
        <w:adjustRightInd w:val="0"/>
        <w:spacing w:after="0" w:line="240" w:lineRule="auto"/>
        <w:jc w:val="both"/>
        <w:rPr>
          <w:rFonts w:ascii="Arial" w:hAnsi="Arial" w:cs="Arial"/>
          <w:sz w:val="18"/>
          <w:szCs w:val="18"/>
        </w:rPr>
      </w:pPr>
      <w:r w:rsidRPr="001E178D">
        <w:rPr>
          <w:rFonts w:ascii="Arial" w:hAnsi="Arial" w:cs="Arial"/>
          <w:sz w:val="18"/>
          <w:szCs w:val="18"/>
        </w:rPr>
        <w:t xml:space="preserve"> </w:t>
      </w:r>
    </w:p>
    <w:p w14:paraId="5475B2F7" w14:textId="3F2D6C80" w:rsidR="00ED3FB7" w:rsidRDefault="00ED3FB7" w:rsidP="005F6995">
      <w:pPr>
        <w:autoSpaceDE w:val="0"/>
        <w:autoSpaceDN w:val="0"/>
        <w:adjustRightInd w:val="0"/>
        <w:spacing w:after="0" w:line="240" w:lineRule="auto"/>
        <w:jc w:val="both"/>
        <w:rPr>
          <w:rFonts w:ascii="Arial" w:hAnsi="Arial" w:cs="Arial"/>
          <w:sz w:val="18"/>
          <w:szCs w:val="18"/>
        </w:rPr>
      </w:pPr>
    </w:p>
    <w:p w14:paraId="4CA84982" w14:textId="7EA8C8AD" w:rsidR="00ED3FB7" w:rsidRDefault="00ED3FB7" w:rsidP="005F6995">
      <w:pPr>
        <w:autoSpaceDE w:val="0"/>
        <w:autoSpaceDN w:val="0"/>
        <w:adjustRightInd w:val="0"/>
        <w:spacing w:after="0" w:line="240" w:lineRule="auto"/>
        <w:jc w:val="both"/>
        <w:rPr>
          <w:rFonts w:ascii="Arial" w:hAnsi="Arial" w:cs="Arial"/>
          <w:sz w:val="18"/>
          <w:szCs w:val="18"/>
        </w:rPr>
      </w:pPr>
    </w:p>
    <w:p w14:paraId="2C279C9F" w14:textId="77777777" w:rsidR="00ED3FB7" w:rsidRPr="001E178D" w:rsidRDefault="00ED3FB7" w:rsidP="005F6995">
      <w:pPr>
        <w:autoSpaceDE w:val="0"/>
        <w:autoSpaceDN w:val="0"/>
        <w:adjustRightInd w:val="0"/>
        <w:spacing w:after="0" w:line="240" w:lineRule="auto"/>
        <w:jc w:val="both"/>
        <w:rPr>
          <w:rFonts w:ascii="Arial" w:hAnsi="Arial" w:cs="Arial"/>
          <w:b/>
          <w:sz w:val="18"/>
          <w:szCs w:val="18"/>
        </w:rPr>
      </w:pPr>
    </w:p>
    <w:p w14:paraId="6F6F8386" w14:textId="77777777" w:rsidR="005F6995" w:rsidRPr="001E178D" w:rsidRDefault="005F6995" w:rsidP="005F6995">
      <w:pPr>
        <w:autoSpaceDE w:val="0"/>
        <w:autoSpaceDN w:val="0"/>
        <w:adjustRightInd w:val="0"/>
        <w:spacing w:after="0" w:line="276" w:lineRule="auto"/>
        <w:jc w:val="center"/>
        <w:rPr>
          <w:rFonts w:ascii="Arial" w:hAnsi="Arial" w:cs="Arial"/>
          <w:b/>
          <w:sz w:val="18"/>
          <w:szCs w:val="18"/>
          <w:u w:val="single"/>
        </w:rPr>
      </w:pPr>
      <w:r w:rsidRPr="001E178D">
        <w:rPr>
          <w:rFonts w:ascii="Arial" w:hAnsi="Arial" w:cs="Arial"/>
          <w:b/>
          <w:sz w:val="18"/>
          <w:szCs w:val="18"/>
          <w:u w:val="single"/>
        </w:rPr>
        <w:lastRenderedPageBreak/>
        <w:t>PARTE II – CONDICIONES ADMINISTRATIVAS</w:t>
      </w:r>
    </w:p>
    <w:p w14:paraId="2415B194" w14:textId="77777777" w:rsidR="005F6995" w:rsidRPr="001E178D" w:rsidRDefault="005F6995" w:rsidP="005F6995">
      <w:pPr>
        <w:autoSpaceDE w:val="0"/>
        <w:autoSpaceDN w:val="0"/>
        <w:adjustRightInd w:val="0"/>
        <w:spacing w:after="0" w:line="276" w:lineRule="auto"/>
        <w:jc w:val="both"/>
        <w:rPr>
          <w:rFonts w:ascii="Arial" w:hAnsi="Arial" w:cs="Arial"/>
          <w:b/>
          <w:sz w:val="18"/>
          <w:szCs w:val="18"/>
        </w:rPr>
      </w:pPr>
    </w:p>
    <w:p w14:paraId="6F4A4504" w14:textId="77777777" w:rsidR="005F6995" w:rsidRPr="001E178D" w:rsidRDefault="005F6995" w:rsidP="001D6E67">
      <w:pPr>
        <w:pStyle w:val="Prrafodelista"/>
        <w:numPr>
          <w:ilvl w:val="0"/>
          <w:numId w:val="9"/>
        </w:numPr>
        <w:autoSpaceDE w:val="0"/>
        <w:autoSpaceDN w:val="0"/>
        <w:adjustRightInd w:val="0"/>
        <w:rPr>
          <w:rFonts w:ascii="Arial" w:hAnsi="Arial" w:cs="Arial"/>
          <w:b/>
          <w:sz w:val="18"/>
          <w:szCs w:val="18"/>
        </w:rPr>
      </w:pPr>
      <w:r w:rsidRPr="001E178D">
        <w:rPr>
          <w:rFonts w:ascii="Arial" w:hAnsi="Arial" w:cs="Arial"/>
          <w:b/>
          <w:sz w:val="18"/>
          <w:szCs w:val="18"/>
        </w:rPr>
        <w:t>CONDICIONES ADMINISTRATIVAS</w:t>
      </w:r>
    </w:p>
    <w:p w14:paraId="0F46AAE2" w14:textId="77777777" w:rsidR="005F6995" w:rsidRPr="001E178D" w:rsidRDefault="005F6995" w:rsidP="005F6995">
      <w:pPr>
        <w:pStyle w:val="Prrafodelista"/>
        <w:autoSpaceDE w:val="0"/>
        <w:autoSpaceDN w:val="0"/>
        <w:adjustRightInd w:val="0"/>
        <w:rPr>
          <w:rFonts w:ascii="Arial" w:hAnsi="Arial" w:cs="Arial"/>
          <w:b/>
          <w:sz w:val="18"/>
          <w:szCs w:val="18"/>
        </w:rPr>
      </w:pPr>
    </w:p>
    <w:p w14:paraId="25166078" w14:textId="20DC7111" w:rsidR="005F6995" w:rsidRPr="000F7D34" w:rsidRDefault="005F6995" w:rsidP="001D6E67">
      <w:pPr>
        <w:pStyle w:val="Prrafodelista"/>
        <w:numPr>
          <w:ilvl w:val="0"/>
          <w:numId w:val="4"/>
        </w:numPr>
        <w:rPr>
          <w:rFonts w:ascii="Arial" w:hAnsi="Arial" w:cs="Arial"/>
          <w:sz w:val="18"/>
          <w:szCs w:val="18"/>
        </w:rPr>
      </w:pPr>
      <w:r w:rsidRPr="000F7D34">
        <w:rPr>
          <w:rFonts w:ascii="Arial" w:hAnsi="Arial" w:cs="Arial"/>
          <w:b/>
          <w:sz w:val="18"/>
          <w:szCs w:val="18"/>
        </w:rPr>
        <w:t>Lugar de entrega del bien:</w:t>
      </w:r>
      <w:r w:rsidRPr="000F7D34">
        <w:rPr>
          <w:rFonts w:ascii="Arial" w:hAnsi="Arial" w:cs="Arial"/>
          <w:sz w:val="18"/>
          <w:szCs w:val="18"/>
        </w:rPr>
        <w:t xml:space="preserve"> </w:t>
      </w:r>
      <w:r w:rsidRPr="00256543">
        <w:rPr>
          <w:rFonts w:ascii="Arial" w:hAnsi="Arial" w:cs="Arial"/>
          <w:sz w:val="18"/>
          <w:szCs w:val="18"/>
          <w:highlight w:val="yellow"/>
        </w:rPr>
        <w:t xml:space="preserve">DDP Almacén Santa Cruz GAS TRANSBOLIVIANO S.A. en instalaciones </w:t>
      </w:r>
      <w:r w:rsidR="002A559D" w:rsidRPr="00256543">
        <w:rPr>
          <w:rFonts w:ascii="Arial" w:hAnsi="Arial" w:cs="Arial"/>
          <w:sz w:val="18"/>
          <w:szCs w:val="18"/>
          <w:highlight w:val="yellow"/>
        </w:rPr>
        <w:t>de YPFB</w:t>
      </w:r>
      <w:r w:rsidRPr="00256543">
        <w:rPr>
          <w:rFonts w:ascii="Arial" w:hAnsi="Arial" w:cs="Arial"/>
          <w:sz w:val="18"/>
          <w:szCs w:val="18"/>
          <w:highlight w:val="yellow"/>
        </w:rPr>
        <w:t xml:space="preserve"> TRANSPORTE S.A. (incluye descarga).</w:t>
      </w:r>
    </w:p>
    <w:p w14:paraId="667F9031" w14:textId="77777777" w:rsidR="005F6995" w:rsidRPr="000F7D34" w:rsidRDefault="005F6995" w:rsidP="001D6E67">
      <w:pPr>
        <w:pStyle w:val="Prrafodelista"/>
        <w:numPr>
          <w:ilvl w:val="0"/>
          <w:numId w:val="4"/>
        </w:numPr>
        <w:rPr>
          <w:rFonts w:ascii="Arial" w:hAnsi="Arial" w:cs="Arial"/>
          <w:b/>
          <w:sz w:val="18"/>
          <w:szCs w:val="18"/>
        </w:rPr>
      </w:pPr>
      <w:r w:rsidRPr="000F7D34">
        <w:rPr>
          <w:rFonts w:ascii="Arial" w:hAnsi="Arial" w:cs="Arial"/>
          <w:b/>
          <w:sz w:val="18"/>
          <w:szCs w:val="18"/>
        </w:rPr>
        <w:t xml:space="preserve">Documento contractual: </w:t>
      </w:r>
      <w:r w:rsidRPr="000F7D34">
        <w:rPr>
          <w:rFonts w:ascii="Arial" w:hAnsi="Arial" w:cs="Arial"/>
          <w:sz w:val="18"/>
          <w:szCs w:val="18"/>
        </w:rPr>
        <w:t>Orden de Compra.</w:t>
      </w:r>
    </w:p>
    <w:p w14:paraId="46CB9545" w14:textId="44F5150F" w:rsidR="005F6995" w:rsidRPr="000F7D34" w:rsidRDefault="005F6995" w:rsidP="001D6E67">
      <w:pPr>
        <w:pStyle w:val="Prrafodelista"/>
        <w:numPr>
          <w:ilvl w:val="0"/>
          <w:numId w:val="4"/>
        </w:numPr>
        <w:rPr>
          <w:rFonts w:ascii="Arial" w:hAnsi="Arial" w:cs="Arial"/>
          <w:sz w:val="18"/>
          <w:szCs w:val="18"/>
        </w:rPr>
      </w:pPr>
      <w:r w:rsidRPr="000F7D34">
        <w:rPr>
          <w:rFonts w:ascii="Arial" w:hAnsi="Arial" w:cs="Arial"/>
          <w:b/>
          <w:sz w:val="18"/>
          <w:szCs w:val="18"/>
        </w:rPr>
        <w:t>Plazo de Entrega del Bien:</w:t>
      </w:r>
      <w:r w:rsidRPr="000F7D34">
        <w:rPr>
          <w:rFonts w:ascii="Arial" w:hAnsi="Arial" w:cs="Arial"/>
          <w:sz w:val="18"/>
          <w:szCs w:val="18"/>
        </w:rPr>
        <w:t xml:space="preserve"> </w:t>
      </w:r>
      <w:r w:rsidR="00256543" w:rsidRPr="00256543">
        <w:rPr>
          <w:rFonts w:ascii="Arial" w:hAnsi="Arial" w:cs="Arial"/>
          <w:sz w:val="18"/>
          <w:szCs w:val="18"/>
          <w:highlight w:val="yellow"/>
        </w:rPr>
        <w:t>1</w:t>
      </w:r>
      <w:r w:rsidR="00367BF4" w:rsidRPr="00256543">
        <w:rPr>
          <w:rFonts w:ascii="Arial" w:hAnsi="Arial" w:cs="Arial"/>
          <w:sz w:val="18"/>
          <w:szCs w:val="18"/>
          <w:highlight w:val="yellow"/>
        </w:rPr>
        <w:t>0</w:t>
      </w:r>
      <w:r w:rsidR="003722B2" w:rsidRPr="00256543">
        <w:rPr>
          <w:rFonts w:ascii="Arial" w:hAnsi="Arial" w:cs="Arial"/>
          <w:sz w:val="18"/>
          <w:szCs w:val="18"/>
          <w:highlight w:val="yellow"/>
        </w:rPr>
        <w:t>0</w:t>
      </w:r>
      <w:r w:rsidR="002A559D" w:rsidRPr="00256543">
        <w:rPr>
          <w:rFonts w:ascii="Arial" w:hAnsi="Arial" w:cs="Arial"/>
          <w:sz w:val="18"/>
          <w:szCs w:val="18"/>
          <w:highlight w:val="yellow"/>
        </w:rPr>
        <w:t xml:space="preserve"> </w:t>
      </w:r>
      <w:r w:rsidRPr="00256543">
        <w:rPr>
          <w:rFonts w:ascii="Arial" w:hAnsi="Arial" w:cs="Arial"/>
          <w:sz w:val="18"/>
          <w:szCs w:val="18"/>
          <w:highlight w:val="yellow"/>
        </w:rPr>
        <w:t>días calendario.</w:t>
      </w:r>
    </w:p>
    <w:p w14:paraId="0B2A605F" w14:textId="7ECEB882" w:rsidR="005F6995" w:rsidRPr="000F7D34" w:rsidRDefault="005F6995" w:rsidP="001D6E67">
      <w:pPr>
        <w:pStyle w:val="Prrafodelista"/>
        <w:numPr>
          <w:ilvl w:val="0"/>
          <w:numId w:val="4"/>
        </w:numPr>
        <w:rPr>
          <w:rFonts w:ascii="Arial" w:hAnsi="Arial" w:cs="Arial"/>
          <w:sz w:val="18"/>
          <w:szCs w:val="18"/>
        </w:rPr>
      </w:pPr>
      <w:r w:rsidRPr="000F7D34">
        <w:rPr>
          <w:rFonts w:ascii="Arial" w:hAnsi="Arial" w:cs="Arial"/>
          <w:b/>
          <w:sz w:val="18"/>
          <w:szCs w:val="18"/>
        </w:rPr>
        <w:t>Modalidad de Adjudicación:</w:t>
      </w:r>
      <w:r w:rsidRPr="000F7D34">
        <w:rPr>
          <w:rFonts w:ascii="Arial" w:hAnsi="Arial" w:cs="Arial"/>
          <w:sz w:val="18"/>
          <w:szCs w:val="18"/>
        </w:rPr>
        <w:t xml:space="preserve">  </w:t>
      </w:r>
      <w:r w:rsidRPr="00256543">
        <w:rPr>
          <w:rFonts w:ascii="Arial" w:hAnsi="Arial" w:cs="Arial"/>
          <w:sz w:val="18"/>
          <w:szCs w:val="18"/>
          <w:highlight w:val="yellow"/>
        </w:rPr>
        <w:t xml:space="preserve">Por </w:t>
      </w:r>
      <w:r w:rsidR="00256543" w:rsidRPr="00256543">
        <w:rPr>
          <w:rFonts w:ascii="Arial" w:hAnsi="Arial" w:cs="Arial"/>
          <w:sz w:val="18"/>
          <w:szCs w:val="18"/>
          <w:highlight w:val="yellow"/>
        </w:rPr>
        <w:t>el Total</w:t>
      </w:r>
    </w:p>
    <w:p w14:paraId="73BFC9FE" w14:textId="77777777" w:rsidR="005F6995" w:rsidRPr="000F7D34" w:rsidRDefault="005F6995" w:rsidP="001D6E67">
      <w:pPr>
        <w:pStyle w:val="Prrafodelista"/>
        <w:numPr>
          <w:ilvl w:val="0"/>
          <w:numId w:val="4"/>
        </w:numPr>
        <w:rPr>
          <w:rFonts w:ascii="Arial" w:hAnsi="Arial" w:cs="Arial"/>
          <w:sz w:val="18"/>
          <w:szCs w:val="18"/>
        </w:rPr>
      </w:pPr>
      <w:r w:rsidRPr="000F7D34">
        <w:rPr>
          <w:rFonts w:ascii="Arial" w:hAnsi="Arial" w:cs="Arial"/>
          <w:b/>
          <w:sz w:val="18"/>
          <w:szCs w:val="18"/>
        </w:rPr>
        <w:t>Método de Selección:</w:t>
      </w:r>
      <w:r w:rsidRPr="000F7D34">
        <w:rPr>
          <w:rFonts w:ascii="Arial" w:hAnsi="Arial" w:cs="Arial"/>
          <w:sz w:val="18"/>
          <w:szCs w:val="18"/>
        </w:rPr>
        <w:t xml:space="preserve">  Cumplimiento de aspectos técnicos y precio evaluado más bajo.</w:t>
      </w:r>
    </w:p>
    <w:p w14:paraId="1FB4F8EE" w14:textId="77777777" w:rsidR="005F6995" w:rsidRPr="000F7D34" w:rsidRDefault="005F6995" w:rsidP="005F6995">
      <w:pPr>
        <w:pStyle w:val="Prrafodelista"/>
        <w:ind w:left="1068"/>
        <w:rPr>
          <w:rFonts w:ascii="Arial" w:hAnsi="Arial" w:cs="Arial"/>
          <w:sz w:val="18"/>
          <w:szCs w:val="18"/>
        </w:rPr>
      </w:pPr>
    </w:p>
    <w:p w14:paraId="7CBE8C69" w14:textId="77777777" w:rsidR="005F6995" w:rsidRPr="000F7D34" w:rsidRDefault="005F6995" w:rsidP="001D6E67">
      <w:pPr>
        <w:pStyle w:val="Prrafodelista"/>
        <w:numPr>
          <w:ilvl w:val="0"/>
          <w:numId w:val="8"/>
        </w:numPr>
        <w:autoSpaceDE w:val="0"/>
        <w:autoSpaceDN w:val="0"/>
        <w:adjustRightInd w:val="0"/>
        <w:rPr>
          <w:rFonts w:ascii="Arial" w:hAnsi="Arial" w:cs="Arial"/>
          <w:b/>
          <w:sz w:val="18"/>
          <w:szCs w:val="18"/>
        </w:rPr>
      </w:pPr>
      <w:r w:rsidRPr="000F7D34">
        <w:rPr>
          <w:rFonts w:ascii="Arial" w:hAnsi="Arial" w:cs="Arial"/>
          <w:b/>
          <w:sz w:val="18"/>
          <w:szCs w:val="18"/>
        </w:rPr>
        <w:t>DOCUMENTOS A PRESENTAR CON LA PROPUESTA</w:t>
      </w:r>
    </w:p>
    <w:p w14:paraId="351DA310" w14:textId="77777777" w:rsidR="005F6995" w:rsidRPr="000F7D34" w:rsidRDefault="005F6995" w:rsidP="005F6995">
      <w:pPr>
        <w:pStyle w:val="Prrafodelista"/>
        <w:ind w:left="1428"/>
        <w:rPr>
          <w:rFonts w:ascii="Arial" w:hAnsi="Arial" w:cs="Arial"/>
          <w:b/>
          <w:color w:val="000000"/>
          <w:sz w:val="18"/>
          <w:szCs w:val="18"/>
        </w:rPr>
      </w:pPr>
    </w:p>
    <w:p w14:paraId="631F9732" w14:textId="77777777" w:rsidR="00367BF4" w:rsidRPr="00A81B63" w:rsidRDefault="00367BF4" w:rsidP="00367BF4">
      <w:pPr>
        <w:autoSpaceDE w:val="0"/>
        <w:autoSpaceDN w:val="0"/>
        <w:adjustRightInd w:val="0"/>
        <w:spacing w:after="0" w:line="240" w:lineRule="auto"/>
        <w:ind w:left="708"/>
        <w:jc w:val="both"/>
        <w:rPr>
          <w:rFonts w:ascii="Arial" w:hAnsi="Arial" w:cs="Arial"/>
          <w:b/>
          <w:sz w:val="18"/>
          <w:szCs w:val="18"/>
        </w:rPr>
      </w:pPr>
      <w:r w:rsidRPr="00A81B63">
        <w:rPr>
          <w:rFonts w:ascii="Arial" w:hAnsi="Arial" w:cs="Arial"/>
          <w:b/>
          <w:sz w:val="18"/>
          <w:szCs w:val="18"/>
        </w:rPr>
        <w:t>CERTIFICADO DE PROVEEDOR</w:t>
      </w:r>
    </w:p>
    <w:p w14:paraId="4DF84296" w14:textId="77777777" w:rsidR="00367BF4" w:rsidRPr="00A81B63" w:rsidRDefault="00367BF4" w:rsidP="00367BF4">
      <w:pPr>
        <w:autoSpaceDE w:val="0"/>
        <w:autoSpaceDN w:val="0"/>
        <w:adjustRightInd w:val="0"/>
        <w:spacing w:after="0" w:line="240" w:lineRule="auto"/>
        <w:ind w:left="708"/>
        <w:jc w:val="both"/>
        <w:rPr>
          <w:rFonts w:ascii="Arial" w:hAnsi="Arial" w:cs="Arial"/>
          <w:sz w:val="18"/>
          <w:szCs w:val="18"/>
        </w:rPr>
      </w:pPr>
    </w:p>
    <w:p w14:paraId="481F6423" w14:textId="77777777" w:rsidR="00367BF4" w:rsidRPr="00A81B63" w:rsidRDefault="00367BF4" w:rsidP="00367BF4">
      <w:pPr>
        <w:autoSpaceDE w:val="0"/>
        <w:autoSpaceDN w:val="0"/>
        <w:adjustRightInd w:val="0"/>
        <w:spacing w:after="0" w:line="240" w:lineRule="auto"/>
        <w:ind w:left="708"/>
        <w:jc w:val="both"/>
        <w:rPr>
          <w:rFonts w:ascii="Arial" w:hAnsi="Arial" w:cs="Arial"/>
          <w:sz w:val="20"/>
          <w:szCs w:val="20"/>
        </w:rPr>
      </w:pPr>
      <w:r w:rsidRPr="00256543">
        <w:rPr>
          <w:rFonts w:ascii="Arial" w:hAnsi="Arial" w:cs="Arial"/>
          <w:sz w:val="18"/>
          <w:szCs w:val="18"/>
          <w:highlight w:val="yellow"/>
        </w:rPr>
        <w:t xml:space="preserve">El proponente deberá presentar en su propuesta el Certificado de Registro como </w:t>
      </w:r>
      <w:r w:rsidRPr="00256543">
        <w:rPr>
          <w:rFonts w:ascii="Arial" w:hAnsi="Arial" w:cs="Arial"/>
          <w:b/>
          <w:sz w:val="18"/>
          <w:szCs w:val="18"/>
          <w:highlight w:val="yellow"/>
        </w:rPr>
        <w:t>Proveedor Regular</w:t>
      </w:r>
      <w:r w:rsidRPr="00256543">
        <w:rPr>
          <w:rFonts w:ascii="Arial" w:hAnsi="Arial" w:cs="Arial"/>
          <w:sz w:val="18"/>
          <w:szCs w:val="18"/>
          <w:highlight w:val="yellow"/>
        </w:rPr>
        <w:t xml:space="preserve"> </w:t>
      </w:r>
      <w:r w:rsidRPr="00256543">
        <w:rPr>
          <w:rFonts w:ascii="Arial" w:hAnsi="Arial" w:cs="Arial"/>
          <w:b/>
          <w:sz w:val="18"/>
          <w:szCs w:val="18"/>
          <w:highlight w:val="yellow"/>
        </w:rPr>
        <w:t>Vigente</w:t>
      </w:r>
      <w:r w:rsidRPr="00256543">
        <w:rPr>
          <w:rFonts w:ascii="Arial" w:hAnsi="Arial" w:cs="Arial"/>
          <w:sz w:val="18"/>
          <w:szCs w:val="18"/>
          <w:highlight w:val="yellow"/>
        </w:rPr>
        <w:t xml:space="preserve"> de YPFB TRANSPORTE S.A</w:t>
      </w:r>
    </w:p>
    <w:p w14:paraId="77515EEA" w14:textId="77777777" w:rsidR="00367BF4" w:rsidRPr="00A81B63" w:rsidRDefault="00367BF4" w:rsidP="00367BF4">
      <w:pPr>
        <w:autoSpaceDE w:val="0"/>
        <w:autoSpaceDN w:val="0"/>
        <w:adjustRightInd w:val="0"/>
        <w:spacing w:after="0" w:line="240" w:lineRule="auto"/>
        <w:ind w:left="708"/>
        <w:jc w:val="both"/>
        <w:rPr>
          <w:rFonts w:ascii="Arial" w:hAnsi="Arial" w:cs="Arial"/>
          <w:color w:val="000000"/>
          <w:sz w:val="18"/>
          <w:szCs w:val="18"/>
          <w:lang w:eastAsia="es-ES"/>
        </w:rPr>
      </w:pPr>
    </w:p>
    <w:p w14:paraId="07B32CCD" w14:textId="77777777" w:rsidR="00367BF4" w:rsidRPr="00A81B63" w:rsidRDefault="00367BF4" w:rsidP="00367BF4">
      <w:pPr>
        <w:autoSpaceDE w:val="0"/>
        <w:autoSpaceDN w:val="0"/>
        <w:adjustRightInd w:val="0"/>
        <w:ind w:firstLine="708"/>
        <w:rPr>
          <w:rFonts w:ascii="Arial" w:hAnsi="Arial" w:cs="Arial"/>
          <w:b/>
          <w:sz w:val="18"/>
          <w:szCs w:val="18"/>
        </w:rPr>
      </w:pPr>
      <w:r w:rsidRPr="00A81B63">
        <w:rPr>
          <w:rFonts w:ascii="Arial" w:hAnsi="Arial" w:cs="Arial"/>
          <w:b/>
          <w:sz w:val="18"/>
          <w:szCs w:val="18"/>
        </w:rPr>
        <w:t>DECLARACIÓN JURADA DEL PROPONENTE</w:t>
      </w:r>
    </w:p>
    <w:p w14:paraId="7FCA5643" w14:textId="77777777" w:rsidR="00367BF4" w:rsidRPr="00367BF4" w:rsidRDefault="00367BF4" w:rsidP="00367BF4">
      <w:pPr>
        <w:widowControl w:val="0"/>
        <w:kinsoku w:val="0"/>
        <w:ind w:left="708"/>
        <w:rPr>
          <w:rFonts w:ascii="Arial" w:hAnsi="Arial" w:cs="Arial"/>
          <w:sz w:val="18"/>
          <w:szCs w:val="18"/>
        </w:rPr>
      </w:pPr>
      <w:r w:rsidRPr="00256543">
        <w:rPr>
          <w:rFonts w:ascii="Arial" w:hAnsi="Arial" w:cs="Arial"/>
          <w:sz w:val="18"/>
          <w:szCs w:val="18"/>
          <w:highlight w:val="yellow"/>
        </w:rPr>
        <w:t>A presentar adjunto en la propuesta técnica. Deberá ser firmada por su representante legal y subida en plataforma ERP junto a su propuesta técnica</w:t>
      </w:r>
      <w:r w:rsidRPr="00367BF4">
        <w:rPr>
          <w:rFonts w:ascii="Arial" w:hAnsi="Arial" w:cs="Arial"/>
          <w:sz w:val="18"/>
          <w:szCs w:val="18"/>
        </w:rPr>
        <w:t>.</w:t>
      </w:r>
    </w:p>
    <w:p w14:paraId="704F5E1D" w14:textId="344AE71C" w:rsidR="005F6995" w:rsidRPr="000F7D34" w:rsidRDefault="005F6995" w:rsidP="001D6E67">
      <w:pPr>
        <w:pStyle w:val="Prrafodelista"/>
        <w:numPr>
          <w:ilvl w:val="0"/>
          <w:numId w:val="8"/>
        </w:numPr>
        <w:autoSpaceDE w:val="0"/>
        <w:autoSpaceDN w:val="0"/>
        <w:adjustRightInd w:val="0"/>
        <w:rPr>
          <w:rFonts w:ascii="Arial" w:hAnsi="Arial" w:cs="Arial"/>
          <w:b/>
          <w:sz w:val="18"/>
          <w:szCs w:val="18"/>
        </w:rPr>
      </w:pPr>
      <w:r w:rsidRPr="000F7D34">
        <w:rPr>
          <w:rFonts w:ascii="Arial" w:hAnsi="Arial" w:cs="Arial"/>
          <w:b/>
          <w:sz w:val="18"/>
          <w:szCs w:val="18"/>
        </w:rPr>
        <w:t>FORMA DE PRESENTACIÓN</w:t>
      </w:r>
    </w:p>
    <w:p w14:paraId="3890F36A" w14:textId="77777777" w:rsidR="00B366A5" w:rsidRPr="000F7D34" w:rsidRDefault="00B366A5" w:rsidP="00B366A5">
      <w:pPr>
        <w:pStyle w:val="Prrafodelista"/>
        <w:autoSpaceDE w:val="0"/>
        <w:autoSpaceDN w:val="0"/>
        <w:adjustRightInd w:val="0"/>
        <w:rPr>
          <w:rFonts w:ascii="Arial" w:hAnsi="Arial" w:cs="Arial"/>
          <w:b/>
          <w:sz w:val="18"/>
          <w:szCs w:val="18"/>
        </w:rPr>
      </w:pPr>
    </w:p>
    <w:p w14:paraId="2FDA6C88" w14:textId="77777777" w:rsidR="005F6995" w:rsidRPr="000F7D34" w:rsidRDefault="005F6995" w:rsidP="005F6995">
      <w:pPr>
        <w:autoSpaceDE w:val="0"/>
        <w:autoSpaceDN w:val="0"/>
        <w:adjustRightInd w:val="0"/>
        <w:ind w:firstLine="708"/>
        <w:jc w:val="both"/>
        <w:rPr>
          <w:rFonts w:ascii="Arial" w:hAnsi="Arial" w:cs="Arial"/>
          <w:sz w:val="18"/>
          <w:szCs w:val="18"/>
        </w:rPr>
      </w:pPr>
      <w:r w:rsidRPr="000F7D34">
        <w:rPr>
          <w:rFonts w:ascii="Arial" w:hAnsi="Arial" w:cs="Arial"/>
          <w:sz w:val="18"/>
          <w:szCs w:val="18"/>
        </w:rPr>
        <w:t xml:space="preserve">La Propuesta deberá ser cargada en la </w:t>
      </w:r>
      <w:r w:rsidRPr="000F7D34">
        <w:rPr>
          <w:rFonts w:ascii="Arial" w:hAnsi="Arial" w:cs="Arial"/>
          <w:b/>
          <w:sz w:val="18"/>
          <w:szCs w:val="18"/>
          <w:u w:val="single"/>
        </w:rPr>
        <w:t>Plataforma ERP de GAS TRANSBOLIVIANO S.A.</w:t>
      </w:r>
    </w:p>
    <w:p w14:paraId="698269C2" w14:textId="77777777" w:rsidR="005F6995" w:rsidRPr="000F7D34" w:rsidRDefault="005F6995" w:rsidP="001D6E67">
      <w:pPr>
        <w:pStyle w:val="Prrafodelista"/>
        <w:numPr>
          <w:ilvl w:val="0"/>
          <w:numId w:val="5"/>
        </w:numPr>
        <w:autoSpaceDE w:val="0"/>
        <w:autoSpaceDN w:val="0"/>
        <w:adjustRightInd w:val="0"/>
        <w:rPr>
          <w:rFonts w:ascii="Arial" w:hAnsi="Arial" w:cs="Arial"/>
          <w:sz w:val="18"/>
          <w:szCs w:val="18"/>
        </w:rPr>
      </w:pPr>
      <w:r w:rsidRPr="000F7D34">
        <w:rPr>
          <w:rFonts w:ascii="Arial" w:hAnsi="Arial" w:cs="Arial"/>
          <w:sz w:val="18"/>
          <w:szCs w:val="18"/>
        </w:rPr>
        <w:t>El Proponente deberá subir una carpeta que incluya los documentos administrativos y la propuesta técnica.</w:t>
      </w:r>
    </w:p>
    <w:p w14:paraId="4B2014D6" w14:textId="77777777" w:rsidR="005F6995" w:rsidRPr="000F7D34" w:rsidRDefault="005F6995" w:rsidP="001D6E67">
      <w:pPr>
        <w:pStyle w:val="Prrafodelista"/>
        <w:numPr>
          <w:ilvl w:val="0"/>
          <w:numId w:val="5"/>
        </w:numPr>
        <w:autoSpaceDE w:val="0"/>
        <w:autoSpaceDN w:val="0"/>
        <w:adjustRightInd w:val="0"/>
        <w:rPr>
          <w:rFonts w:ascii="Arial" w:hAnsi="Arial" w:cs="Arial"/>
          <w:sz w:val="18"/>
          <w:szCs w:val="18"/>
        </w:rPr>
      </w:pPr>
      <w:r w:rsidRPr="000F7D34">
        <w:rPr>
          <w:rFonts w:ascii="Arial" w:hAnsi="Arial" w:cs="Arial"/>
          <w:sz w:val="18"/>
          <w:szCs w:val="18"/>
        </w:rPr>
        <w:t>Se deberá tabular los precios unitarios de su propuesta en el sitio asignado en el ERP, y cuando se requiera, adjuntar en PDF</w:t>
      </w:r>
      <w:r w:rsidRPr="000F7D34">
        <w:rPr>
          <w:rFonts w:ascii="Arial" w:hAnsi="Arial" w:cs="Arial"/>
          <w:b/>
          <w:sz w:val="18"/>
          <w:szCs w:val="18"/>
        </w:rPr>
        <w:t xml:space="preserve"> su planilla de oferta económica</w:t>
      </w:r>
      <w:r w:rsidRPr="000F7D34">
        <w:rPr>
          <w:rFonts w:ascii="Arial" w:hAnsi="Arial" w:cs="Arial"/>
          <w:sz w:val="18"/>
          <w:szCs w:val="18"/>
        </w:rPr>
        <w:t>.</w:t>
      </w:r>
    </w:p>
    <w:p w14:paraId="28CC3C05" w14:textId="77777777" w:rsidR="005F6995" w:rsidRPr="000F7D34" w:rsidRDefault="005F6995" w:rsidP="005F6995">
      <w:pPr>
        <w:pStyle w:val="Prrafodelista"/>
        <w:autoSpaceDE w:val="0"/>
        <w:autoSpaceDN w:val="0"/>
        <w:adjustRightInd w:val="0"/>
        <w:ind w:left="1068"/>
        <w:rPr>
          <w:rFonts w:ascii="Arial" w:hAnsi="Arial" w:cs="Arial"/>
          <w:b/>
          <w:sz w:val="18"/>
          <w:szCs w:val="18"/>
        </w:rPr>
      </w:pPr>
    </w:p>
    <w:p w14:paraId="3E276355" w14:textId="77777777" w:rsidR="005F6995" w:rsidRPr="001E178D" w:rsidRDefault="005F6995" w:rsidP="001D6E67">
      <w:pPr>
        <w:pStyle w:val="Prrafodelista"/>
        <w:numPr>
          <w:ilvl w:val="0"/>
          <w:numId w:val="8"/>
        </w:numPr>
        <w:autoSpaceDE w:val="0"/>
        <w:autoSpaceDN w:val="0"/>
        <w:adjustRightInd w:val="0"/>
        <w:rPr>
          <w:rFonts w:ascii="Arial" w:hAnsi="Arial" w:cs="Arial"/>
          <w:b/>
          <w:sz w:val="18"/>
          <w:szCs w:val="18"/>
        </w:rPr>
      </w:pPr>
      <w:r w:rsidRPr="001E178D">
        <w:rPr>
          <w:rFonts w:ascii="Arial" w:hAnsi="Arial" w:cs="Arial"/>
          <w:b/>
          <w:sz w:val="18"/>
          <w:szCs w:val="18"/>
        </w:rPr>
        <w:t>INSTRUCCIONES PARA LA PRESENTACIÓN DE PROPUESTAS</w:t>
      </w:r>
    </w:p>
    <w:p w14:paraId="081A93B7" w14:textId="77777777" w:rsidR="005F6995" w:rsidRPr="001E178D" w:rsidRDefault="005F6995" w:rsidP="005F6995">
      <w:pPr>
        <w:autoSpaceDE w:val="0"/>
        <w:autoSpaceDN w:val="0"/>
        <w:adjustRightInd w:val="0"/>
        <w:spacing w:after="0" w:line="240" w:lineRule="auto"/>
        <w:ind w:left="708"/>
        <w:jc w:val="both"/>
        <w:rPr>
          <w:rFonts w:ascii="Arial" w:hAnsi="Arial" w:cs="Arial"/>
          <w:sz w:val="18"/>
          <w:szCs w:val="18"/>
          <w:lang w:val="es-MX"/>
        </w:rPr>
      </w:pPr>
    </w:p>
    <w:p w14:paraId="7EA1932B" w14:textId="77777777" w:rsidR="005F6995" w:rsidRPr="001E178D" w:rsidRDefault="005F6995" w:rsidP="005F6995">
      <w:pPr>
        <w:autoSpaceDE w:val="0"/>
        <w:autoSpaceDN w:val="0"/>
        <w:adjustRightInd w:val="0"/>
        <w:spacing w:after="0" w:line="240" w:lineRule="auto"/>
        <w:ind w:left="708"/>
        <w:jc w:val="both"/>
        <w:rPr>
          <w:rFonts w:ascii="Arial" w:hAnsi="Arial" w:cs="Arial"/>
          <w:sz w:val="18"/>
          <w:szCs w:val="18"/>
        </w:rPr>
      </w:pPr>
      <w:r w:rsidRPr="001E178D">
        <w:rPr>
          <w:rFonts w:ascii="Arial" w:hAnsi="Arial" w:cs="Arial"/>
          <w:b/>
          <w:sz w:val="18"/>
          <w:szCs w:val="18"/>
        </w:rPr>
        <w:t>PLAZO, HORA Y LUGAR DE PRESENTACIÓN DE OFERTAS</w:t>
      </w:r>
      <w:r w:rsidRPr="001E178D">
        <w:rPr>
          <w:rFonts w:ascii="Arial" w:hAnsi="Arial" w:cs="Arial"/>
          <w:sz w:val="18"/>
          <w:szCs w:val="18"/>
        </w:rPr>
        <w:t>: Los proveedores interesados deberán presentar sus ofertas hasta la hora, día y lugar indicado señalados a continuación:</w:t>
      </w:r>
    </w:p>
    <w:p w14:paraId="1797C199" w14:textId="77777777" w:rsidR="005F6995" w:rsidRPr="001E178D" w:rsidRDefault="005F6995" w:rsidP="005F6995">
      <w:pPr>
        <w:autoSpaceDE w:val="0"/>
        <w:autoSpaceDN w:val="0"/>
        <w:adjustRightInd w:val="0"/>
        <w:spacing w:after="0" w:line="240" w:lineRule="auto"/>
        <w:jc w:val="both"/>
        <w:rPr>
          <w:rFonts w:ascii="Arial" w:hAnsi="Arial" w:cs="Arial"/>
          <w:sz w:val="18"/>
          <w:szCs w:val="18"/>
        </w:rPr>
      </w:pPr>
    </w:p>
    <w:p w14:paraId="33EAD07E" w14:textId="496DB3EB" w:rsidR="005F6995" w:rsidRPr="001E178D" w:rsidRDefault="005F6995" w:rsidP="001D6E67">
      <w:pPr>
        <w:pStyle w:val="Prrafodelista"/>
        <w:widowControl w:val="0"/>
        <w:numPr>
          <w:ilvl w:val="0"/>
          <w:numId w:val="2"/>
        </w:numPr>
        <w:kinsoku w:val="0"/>
        <w:ind w:left="1428"/>
        <w:rPr>
          <w:rFonts w:ascii="Arial" w:hAnsi="Arial" w:cs="Arial"/>
          <w:i/>
          <w:spacing w:val="4"/>
          <w:sz w:val="18"/>
          <w:szCs w:val="18"/>
          <w:u w:val="single"/>
          <w:lang w:val="es-ES"/>
        </w:rPr>
      </w:pPr>
      <w:r w:rsidRPr="001E178D">
        <w:rPr>
          <w:rFonts w:ascii="Arial" w:eastAsiaTheme="minorEastAsia" w:hAnsi="Arial" w:cs="Arial"/>
          <w:spacing w:val="4"/>
          <w:sz w:val="18"/>
          <w:szCs w:val="18"/>
          <w:lang w:val="es-ES" w:eastAsia="es-ES"/>
        </w:rPr>
        <w:t xml:space="preserve">Las empresas interesadas deberán subir a la Plataforma ERP </w:t>
      </w:r>
      <w:r w:rsidRPr="001E178D">
        <w:rPr>
          <w:rFonts w:ascii="Arial" w:hAnsi="Arial" w:cs="Arial"/>
          <w:color w:val="000000"/>
          <w:sz w:val="18"/>
          <w:szCs w:val="18"/>
          <w:lang w:val="es-ES" w:eastAsia="es-ES"/>
        </w:rPr>
        <w:t xml:space="preserve">su propuesta Técnica y Económica </w:t>
      </w:r>
      <w:r w:rsidRPr="001E178D">
        <w:rPr>
          <w:rFonts w:ascii="Arial" w:hAnsi="Arial" w:cs="Arial"/>
          <w:spacing w:val="4"/>
          <w:sz w:val="18"/>
          <w:szCs w:val="18"/>
          <w:lang w:val="es-ES"/>
        </w:rPr>
        <w:t xml:space="preserve">hasta </w:t>
      </w:r>
      <w:r w:rsidRPr="001E178D">
        <w:rPr>
          <w:rFonts w:ascii="Arial" w:hAnsi="Arial" w:cs="Arial"/>
          <w:b/>
          <w:spacing w:val="4"/>
          <w:sz w:val="18"/>
          <w:szCs w:val="18"/>
          <w:lang w:val="es-ES"/>
        </w:rPr>
        <w:t xml:space="preserve">las </w:t>
      </w:r>
      <w:r w:rsidRPr="00256543">
        <w:rPr>
          <w:rFonts w:ascii="Arial" w:hAnsi="Arial" w:cs="Arial"/>
          <w:b/>
          <w:spacing w:val="4"/>
          <w:sz w:val="18"/>
          <w:szCs w:val="18"/>
          <w:highlight w:val="yellow"/>
          <w:lang w:val="es-ES"/>
        </w:rPr>
        <w:t xml:space="preserve">11:00 horas del día </w:t>
      </w:r>
      <w:r w:rsidR="002F74DF" w:rsidRPr="00256543">
        <w:rPr>
          <w:rFonts w:ascii="Arial" w:hAnsi="Arial" w:cs="Arial"/>
          <w:b/>
          <w:spacing w:val="4"/>
          <w:sz w:val="18"/>
          <w:szCs w:val="18"/>
          <w:highlight w:val="yellow"/>
          <w:lang w:val="es-ES"/>
        </w:rPr>
        <w:t>lun</w:t>
      </w:r>
      <w:r w:rsidR="00ED3FB7" w:rsidRPr="00256543">
        <w:rPr>
          <w:rFonts w:ascii="Arial" w:hAnsi="Arial" w:cs="Arial"/>
          <w:b/>
          <w:spacing w:val="4"/>
          <w:sz w:val="18"/>
          <w:szCs w:val="18"/>
          <w:highlight w:val="yellow"/>
          <w:lang w:val="es-ES"/>
        </w:rPr>
        <w:t xml:space="preserve">es </w:t>
      </w:r>
      <w:r w:rsidR="009803A2" w:rsidRPr="00256543">
        <w:rPr>
          <w:rFonts w:ascii="Arial" w:hAnsi="Arial" w:cs="Arial"/>
          <w:b/>
          <w:spacing w:val="4"/>
          <w:sz w:val="18"/>
          <w:szCs w:val="18"/>
          <w:highlight w:val="yellow"/>
          <w:lang w:val="es-ES"/>
        </w:rPr>
        <w:t>08</w:t>
      </w:r>
      <w:r w:rsidR="00367BF4" w:rsidRPr="00256543">
        <w:rPr>
          <w:rFonts w:ascii="Arial" w:hAnsi="Arial" w:cs="Arial"/>
          <w:b/>
          <w:spacing w:val="4"/>
          <w:sz w:val="18"/>
          <w:szCs w:val="18"/>
          <w:highlight w:val="yellow"/>
          <w:lang w:val="es-ES"/>
        </w:rPr>
        <w:t xml:space="preserve"> de </w:t>
      </w:r>
      <w:proofErr w:type="gramStart"/>
      <w:r w:rsidR="00367BF4" w:rsidRPr="00256543">
        <w:rPr>
          <w:rFonts w:ascii="Arial" w:hAnsi="Arial" w:cs="Arial"/>
          <w:b/>
          <w:spacing w:val="4"/>
          <w:sz w:val="18"/>
          <w:szCs w:val="18"/>
          <w:highlight w:val="yellow"/>
          <w:lang w:val="es-ES"/>
        </w:rPr>
        <w:t>Abril</w:t>
      </w:r>
      <w:proofErr w:type="gramEnd"/>
      <w:r w:rsidR="00367BF4" w:rsidRPr="00256543">
        <w:rPr>
          <w:rFonts w:ascii="Arial" w:hAnsi="Arial" w:cs="Arial"/>
          <w:b/>
          <w:spacing w:val="4"/>
          <w:sz w:val="18"/>
          <w:szCs w:val="18"/>
          <w:highlight w:val="yellow"/>
          <w:lang w:val="es-ES"/>
        </w:rPr>
        <w:t xml:space="preserve"> de 2024</w:t>
      </w:r>
      <w:r w:rsidRPr="00256543">
        <w:rPr>
          <w:rFonts w:ascii="Arial" w:hAnsi="Arial" w:cs="Arial"/>
          <w:b/>
          <w:spacing w:val="4"/>
          <w:sz w:val="18"/>
          <w:szCs w:val="18"/>
          <w:highlight w:val="yellow"/>
          <w:lang w:val="es-ES"/>
        </w:rPr>
        <w:t>.</w:t>
      </w:r>
    </w:p>
    <w:p w14:paraId="524D374E" w14:textId="77777777" w:rsidR="005F6995" w:rsidRPr="001E178D" w:rsidRDefault="005F6995" w:rsidP="001D6E67">
      <w:pPr>
        <w:pStyle w:val="Prrafodelista"/>
        <w:widowControl w:val="0"/>
        <w:numPr>
          <w:ilvl w:val="0"/>
          <w:numId w:val="2"/>
        </w:numPr>
        <w:kinsoku w:val="0"/>
        <w:ind w:left="1428"/>
        <w:rPr>
          <w:rFonts w:ascii="Arial" w:hAnsi="Arial" w:cs="Arial"/>
          <w:color w:val="000000"/>
          <w:sz w:val="18"/>
          <w:szCs w:val="18"/>
          <w:lang w:val="es-ES" w:eastAsia="es-ES"/>
        </w:rPr>
      </w:pPr>
      <w:r w:rsidRPr="001E178D">
        <w:rPr>
          <w:rFonts w:ascii="Arial" w:hAnsi="Arial" w:cs="Arial"/>
          <w:color w:val="000000"/>
          <w:sz w:val="18"/>
          <w:szCs w:val="18"/>
          <w:lang w:val="es-ES" w:eastAsia="es-ES"/>
        </w:rPr>
        <w:t xml:space="preserve">Los proponentes deberán ofertar su mejor alternativa de precios para la provisión de bienes, para lo cual </w:t>
      </w:r>
      <w:r w:rsidRPr="001E178D">
        <w:rPr>
          <w:rFonts w:ascii="Arial" w:hAnsi="Arial" w:cs="Arial"/>
          <w:b/>
          <w:color w:val="000000"/>
          <w:sz w:val="18"/>
          <w:szCs w:val="18"/>
          <w:u w:val="single"/>
          <w:lang w:val="es-ES" w:eastAsia="es-ES"/>
        </w:rPr>
        <w:t xml:space="preserve">deberán ingresar sus precios en el campo de oferta económica “Posiciones” disponible en el ERP. </w:t>
      </w:r>
      <w:r w:rsidRPr="001E178D">
        <w:rPr>
          <w:rFonts w:ascii="Arial" w:hAnsi="Arial" w:cs="Arial"/>
          <w:color w:val="000000"/>
          <w:sz w:val="18"/>
          <w:szCs w:val="18"/>
          <w:lang w:val="es-ES" w:eastAsia="es-ES"/>
        </w:rPr>
        <w:t xml:space="preserve">Asimismo, si se solicita, </w:t>
      </w:r>
      <w:r w:rsidRPr="001E178D">
        <w:rPr>
          <w:rFonts w:ascii="Arial" w:hAnsi="Arial" w:cs="Arial"/>
          <w:b/>
          <w:color w:val="000000"/>
          <w:sz w:val="18"/>
          <w:szCs w:val="18"/>
          <w:u w:val="single"/>
          <w:lang w:val="es-ES" w:eastAsia="es-ES"/>
        </w:rPr>
        <w:t>deberán anexar en el campo “Notas y Anexos”</w:t>
      </w:r>
      <w:r w:rsidRPr="001E178D">
        <w:rPr>
          <w:rFonts w:ascii="Arial" w:hAnsi="Arial" w:cs="Arial"/>
          <w:color w:val="000000"/>
          <w:sz w:val="18"/>
          <w:szCs w:val="18"/>
          <w:lang w:val="es-ES" w:eastAsia="es-ES"/>
        </w:rPr>
        <w:t xml:space="preserve"> la Planilla de oferta económica.</w:t>
      </w:r>
    </w:p>
    <w:p w14:paraId="774F9AC0" w14:textId="77777777" w:rsidR="005F6995" w:rsidRPr="001E178D" w:rsidRDefault="005F6995" w:rsidP="005F6995">
      <w:pPr>
        <w:pStyle w:val="Prrafodelista"/>
        <w:widowControl w:val="0"/>
        <w:kinsoku w:val="0"/>
        <w:ind w:left="1428"/>
        <w:rPr>
          <w:rFonts w:ascii="Arial" w:hAnsi="Arial" w:cs="Arial"/>
          <w:color w:val="000000"/>
          <w:sz w:val="18"/>
          <w:szCs w:val="18"/>
          <w:highlight w:val="yellow"/>
          <w:lang w:val="es-ES" w:eastAsia="es-ES"/>
        </w:rPr>
      </w:pPr>
    </w:p>
    <w:p w14:paraId="43F0BBC6" w14:textId="77777777" w:rsidR="005F6995" w:rsidRPr="001E178D" w:rsidRDefault="005F6995" w:rsidP="005F6995">
      <w:pPr>
        <w:widowControl w:val="0"/>
        <w:kinsoku w:val="0"/>
        <w:ind w:left="708"/>
        <w:jc w:val="center"/>
        <w:rPr>
          <w:rFonts w:ascii="Arial" w:eastAsia="Times New Roman" w:hAnsi="Arial" w:cs="Arial"/>
          <w:color w:val="000000"/>
          <w:sz w:val="18"/>
          <w:szCs w:val="18"/>
          <w:highlight w:val="yellow"/>
          <w:lang w:val="es-ES" w:eastAsia="es-ES"/>
        </w:rPr>
      </w:pPr>
      <w:r w:rsidRPr="001E178D">
        <w:rPr>
          <w:rFonts w:ascii="Arial" w:hAnsi="Arial" w:cs="Arial"/>
          <w:noProof/>
          <w:sz w:val="18"/>
          <w:szCs w:val="18"/>
          <w:highlight w:val="yellow"/>
          <w:lang w:eastAsia="es-BO"/>
        </w:rPr>
        <w:drawing>
          <wp:inline distT="0" distB="0" distL="0" distR="0" wp14:anchorId="667C3680" wp14:editId="4643B001">
            <wp:extent cx="4936565" cy="35020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91355" cy="396659"/>
                    </a:xfrm>
                    <a:prstGeom prst="rect">
                      <a:avLst/>
                    </a:prstGeom>
                  </pic:spPr>
                </pic:pic>
              </a:graphicData>
            </a:graphic>
          </wp:inline>
        </w:drawing>
      </w:r>
    </w:p>
    <w:p w14:paraId="60BCF79E" w14:textId="76AE7DAF" w:rsidR="005F6995" w:rsidRPr="00D229CB" w:rsidRDefault="005F6995" w:rsidP="00D1389D">
      <w:pPr>
        <w:pStyle w:val="Prrafodelista"/>
        <w:widowControl w:val="0"/>
        <w:numPr>
          <w:ilvl w:val="0"/>
          <w:numId w:val="2"/>
        </w:numPr>
        <w:kinsoku w:val="0"/>
        <w:ind w:left="1428" w:hanging="284"/>
        <w:rPr>
          <w:rFonts w:ascii="Arial" w:hAnsi="Arial" w:cs="Arial"/>
          <w:sz w:val="18"/>
          <w:szCs w:val="18"/>
          <w:highlight w:val="yellow"/>
        </w:rPr>
      </w:pPr>
      <w:r w:rsidRPr="00D229CB">
        <w:rPr>
          <w:rFonts w:ascii="Arial" w:eastAsiaTheme="minorEastAsia" w:hAnsi="Arial" w:cs="Arial"/>
          <w:spacing w:val="6"/>
          <w:sz w:val="18"/>
          <w:szCs w:val="18"/>
          <w:highlight w:val="yellow"/>
          <w:lang w:val="es-ES" w:eastAsia="es-ES"/>
        </w:rPr>
        <w:t>La Oferta ec</w:t>
      </w:r>
      <w:r w:rsidR="001E178D" w:rsidRPr="00D229CB">
        <w:rPr>
          <w:rFonts w:ascii="Arial" w:eastAsiaTheme="minorEastAsia" w:hAnsi="Arial" w:cs="Arial"/>
          <w:spacing w:val="6"/>
          <w:sz w:val="18"/>
          <w:szCs w:val="18"/>
          <w:highlight w:val="yellow"/>
          <w:lang w:val="es-ES" w:eastAsia="es-ES"/>
        </w:rPr>
        <w:t>onómica deberá ser presentada en</w:t>
      </w:r>
      <w:r w:rsidRPr="00D229CB">
        <w:rPr>
          <w:rFonts w:ascii="Arial" w:eastAsiaTheme="minorEastAsia" w:hAnsi="Arial" w:cs="Arial"/>
          <w:spacing w:val="6"/>
          <w:sz w:val="18"/>
          <w:szCs w:val="18"/>
          <w:highlight w:val="yellow"/>
          <w:lang w:val="es-ES" w:eastAsia="es-ES"/>
        </w:rPr>
        <w:t xml:space="preserve"> </w:t>
      </w:r>
      <w:r w:rsidR="00D229CB" w:rsidRPr="00D229CB">
        <w:rPr>
          <w:rFonts w:ascii="Arial" w:eastAsiaTheme="minorEastAsia" w:hAnsi="Arial" w:cs="Arial"/>
          <w:b/>
          <w:spacing w:val="6"/>
          <w:sz w:val="18"/>
          <w:szCs w:val="18"/>
          <w:highlight w:val="yellow"/>
          <w:lang w:val="es-ES" w:eastAsia="es-ES"/>
        </w:rPr>
        <w:t>b</w:t>
      </w:r>
      <w:r w:rsidR="00063652" w:rsidRPr="00D229CB">
        <w:rPr>
          <w:rFonts w:ascii="Arial" w:eastAsiaTheme="minorEastAsia" w:hAnsi="Arial" w:cs="Arial"/>
          <w:b/>
          <w:spacing w:val="6"/>
          <w:sz w:val="18"/>
          <w:szCs w:val="18"/>
          <w:highlight w:val="yellow"/>
          <w:lang w:val="es-ES" w:eastAsia="es-ES"/>
        </w:rPr>
        <w:t>olivianos</w:t>
      </w:r>
      <w:r w:rsidR="00D229CB">
        <w:rPr>
          <w:rFonts w:ascii="Arial" w:eastAsiaTheme="minorEastAsia" w:hAnsi="Arial" w:cs="Arial"/>
          <w:b/>
          <w:spacing w:val="6"/>
          <w:sz w:val="18"/>
          <w:szCs w:val="18"/>
          <w:highlight w:val="yellow"/>
          <w:lang w:val="es-ES" w:eastAsia="es-ES"/>
        </w:rPr>
        <w:t>.</w:t>
      </w:r>
      <w:r w:rsidR="00063652" w:rsidRPr="00D229CB">
        <w:rPr>
          <w:rFonts w:ascii="Arial" w:eastAsiaTheme="minorEastAsia" w:hAnsi="Arial" w:cs="Arial"/>
          <w:b/>
          <w:spacing w:val="6"/>
          <w:sz w:val="18"/>
          <w:szCs w:val="18"/>
          <w:highlight w:val="yellow"/>
          <w:lang w:val="es-ES" w:eastAsia="es-ES"/>
        </w:rPr>
        <w:t xml:space="preserve"> </w:t>
      </w:r>
    </w:p>
    <w:p w14:paraId="6F96A2BC" w14:textId="77777777" w:rsidR="00D229CB" w:rsidRPr="00D229CB" w:rsidRDefault="00D229CB" w:rsidP="00D229CB">
      <w:pPr>
        <w:pStyle w:val="Prrafodelista"/>
        <w:widowControl w:val="0"/>
        <w:kinsoku w:val="0"/>
        <w:ind w:left="1428"/>
        <w:rPr>
          <w:rFonts w:ascii="Arial" w:hAnsi="Arial" w:cs="Arial"/>
          <w:sz w:val="18"/>
          <w:szCs w:val="18"/>
        </w:rPr>
      </w:pPr>
    </w:p>
    <w:p w14:paraId="4C74417D" w14:textId="77777777" w:rsidR="005F6995" w:rsidRPr="001E178D" w:rsidRDefault="005F6995" w:rsidP="005F6995">
      <w:pPr>
        <w:autoSpaceDE w:val="0"/>
        <w:autoSpaceDN w:val="0"/>
        <w:adjustRightInd w:val="0"/>
        <w:spacing w:after="0" w:line="240" w:lineRule="auto"/>
        <w:ind w:left="708"/>
        <w:jc w:val="both"/>
        <w:rPr>
          <w:rFonts w:ascii="Arial" w:hAnsi="Arial" w:cs="Arial"/>
          <w:sz w:val="18"/>
          <w:szCs w:val="18"/>
        </w:rPr>
      </w:pPr>
      <w:r w:rsidRPr="001E178D">
        <w:rPr>
          <w:rFonts w:ascii="Arial" w:hAnsi="Arial" w:cs="Arial"/>
          <w:sz w:val="18"/>
          <w:szCs w:val="18"/>
        </w:rPr>
        <w:t>Si GAS TRANSBOLIVIANO S.A. estimara conveniente conceder prórrogas al plazo anotado, comunicará las mismas a todos los proponentes interesados, la fecha y hora de presentación serán aquellas que al efecto se anoten en estas comunicaciones.</w:t>
      </w:r>
    </w:p>
    <w:p w14:paraId="23013121" w14:textId="1067A00F" w:rsidR="005F6995" w:rsidRPr="001E178D" w:rsidRDefault="005F6995" w:rsidP="005F6995">
      <w:pPr>
        <w:autoSpaceDE w:val="0"/>
        <w:autoSpaceDN w:val="0"/>
        <w:adjustRightInd w:val="0"/>
        <w:spacing w:after="0" w:line="240" w:lineRule="auto"/>
        <w:ind w:left="708"/>
        <w:jc w:val="both"/>
        <w:rPr>
          <w:rFonts w:ascii="Arial" w:hAnsi="Arial" w:cs="Arial"/>
          <w:sz w:val="18"/>
          <w:szCs w:val="18"/>
        </w:rPr>
      </w:pPr>
    </w:p>
    <w:p w14:paraId="0410755B" w14:textId="77777777" w:rsidR="00367BF4" w:rsidRDefault="00367BF4" w:rsidP="00367BF4">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DECLARACIÓN JURADA DEL PROPONENTE</w:t>
      </w:r>
    </w:p>
    <w:p w14:paraId="0672E6E6" w14:textId="77777777" w:rsidR="00367BF4" w:rsidRDefault="00367BF4" w:rsidP="00367BF4">
      <w:pPr>
        <w:pStyle w:val="Prrafodelista"/>
        <w:autoSpaceDE w:val="0"/>
        <w:autoSpaceDN w:val="0"/>
        <w:adjustRightInd w:val="0"/>
        <w:rPr>
          <w:rFonts w:ascii="Arial" w:hAnsi="Arial" w:cs="Arial"/>
          <w:sz w:val="18"/>
          <w:szCs w:val="18"/>
        </w:rPr>
      </w:pPr>
    </w:p>
    <w:p w14:paraId="0110B9EF" w14:textId="77777777" w:rsidR="00367BF4" w:rsidRDefault="00367BF4" w:rsidP="00367BF4">
      <w:pPr>
        <w:pStyle w:val="Prrafodelista"/>
        <w:autoSpaceDE w:val="0"/>
        <w:autoSpaceDN w:val="0"/>
        <w:adjustRightInd w:val="0"/>
        <w:rPr>
          <w:rFonts w:ascii="Arial" w:hAnsi="Arial" w:cs="Arial"/>
          <w:sz w:val="18"/>
          <w:szCs w:val="18"/>
        </w:rPr>
      </w:pPr>
      <w:r w:rsidRPr="00A015F7">
        <w:rPr>
          <w:rFonts w:ascii="Arial" w:hAnsi="Arial" w:cs="Arial"/>
          <w:sz w:val="18"/>
          <w:szCs w:val="18"/>
        </w:rPr>
        <w:t>A presentar adjunto en la propuesta técnica.</w:t>
      </w:r>
      <w:r w:rsidRPr="00CA3A7F">
        <w:rPr>
          <w:rFonts w:ascii="Arial" w:hAnsi="Arial" w:cs="Arial"/>
          <w:sz w:val="18"/>
          <w:szCs w:val="18"/>
        </w:rPr>
        <w:t xml:space="preserve"> Deberá ser firmada por su representante legal y subida en plataforma ERP junto a su propuesta técnica.</w:t>
      </w:r>
    </w:p>
    <w:p w14:paraId="79B9B806" w14:textId="77777777" w:rsidR="00367BF4" w:rsidRDefault="00367BF4" w:rsidP="00367BF4">
      <w:pPr>
        <w:pStyle w:val="Prrafodelista"/>
        <w:autoSpaceDE w:val="0"/>
        <w:autoSpaceDN w:val="0"/>
        <w:adjustRightInd w:val="0"/>
        <w:rPr>
          <w:rFonts w:ascii="Arial" w:hAnsi="Arial" w:cs="Arial"/>
          <w:sz w:val="18"/>
          <w:szCs w:val="18"/>
        </w:rPr>
      </w:pPr>
    </w:p>
    <w:p w14:paraId="64D5B2D8" w14:textId="77777777" w:rsidR="00367BF4" w:rsidRDefault="00367BF4" w:rsidP="00367BF4">
      <w:pPr>
        <w:pStyle w:val="Prrafodelista"/>
        <w:numPr>
          <w:ilvl w:val="0"/>
          <w:numId w:val="8"/>
        </w:numPr>
        <w:autoSpaceDE w:val="0"/>
        <w:autoSpaceDN w:val="0"/>
        <w:adjustRightInd w:val="0"/>
        <w:rPr>
          <w:rFonts w:ascii="Arial" w:hAnsi="Arial" w:cs="Arial"/>
          <w:b/>
          <w:sz w:val="18"/>
          <w:szCs w:val="18"/>
        </w:rPr>
      </w:pPr>
      <w:r>
        <w:rPr>
          <w:rFonts w:ascii="Arial" w:hAnsi="Arial" w:cs="Arial"/>
          <w:b/>
          <w:sz w:val="18"/>
          <w:szCs w:val="18"/>
        </w:rPr>
        <w:t>CERTIFICADO DE PROVEEDOR DE YPFB TRANSPORTE S.A.</w:t>
      </w:r>
    </w:p>
    <w:p w14:paraId="753AE6CD" w14:textId="77777777" w:rsidR="00367BF4" w:rsidRDefault="00367BF4" w:rsidP="00367BF4">
      <w:pPr>
        <w:pStyle w:val="Prrafodelista"/>
        <w:autoSpaceDE w:val="0"/>
        <w:autoSpaceDN w:val="0"/>
        <w:adjustRightInd w:val="0"/>
        <w:rPr>
          <w:rFonts w:ascii="Arial" w:hAnsi="Arial" w:cs="Arial"/>
          <w:sz w:val="18"/>
          <w:szCs w:val="18"/>
        </w:rPr>
      </w:pPr>
    </w:p>
    <w:p w14:paraId="6FB53A9C" w14:textId="77777777" w:rsidR="00367BF4" w:rsidRDefault="00367BF4" w:rsidP="00367BF4">
      <w:pPr>
        <w:pStyle w:val="Prrafodelista"/>
        <w:autoSpaceDE w:val="0"/>
        <w:autoSpaceDN w:val="0"/>
        <w:adjustRightInd w:val="0"/>
        <w:rPr>
          <w:rFonts w:ascii="Arial" w:hAnsi="Arial" w:cs="Arial"/>
          <w:sz w:val="18"/>
          <w:szCs w:val="18"/>
        </w:rPr>
      </w:pPr>
      <w:r w:rsidRPr="00A015F7">
        <w:rPr>
          <w:rFonts w:ascii="Arial" w:hAnsi="Arial" w:cs="Arial"/>
          <w:sz w:val="18"/>
          <w:szCs w:val="18"/>
        </w:rPr>
        <w:t>A presentar adjunto en la propuesta técnica.</w:t>
      </w:r>
      <w:r w:rsidRPr="00CA3A7F">
        <w:rPr>
          <w:rFonts w:ascii="Arial" w:hAnsi="Arial" w:cs="Arial"/>
          <w:sz w:val="18"/>
          <w:szCs w:val="18"/>
        </w:rPr>
        <w:t xml:space="preserve"> Deberá </w:t>
      </w:r>
      <w:r>
        <w:rPr>
          <w:rFonts w:ascii="Arial" w:hAnsi="Arial" w:cs="Arial"/>
          <w:sz w:val="18"/>
          <w:szCs w:val="18"/>
        </w:rPr>
        <w:t>estar vigente</w:t>
      </w:r>
      <w:r w:rsidRPr="00CA3A7F">
        <w:rPr>
          <w:rFonts w:ascii="Arial" w:hAnsi="Arial" w:cs="Arial"/>
          <w:sz w:val="18"/>
          <w:szCs w:val="18"/>
        </w:rPr>
        <w:t xml:space="preserve"> y subid</w:t>
      </w:r>
      <w:r>
        <w:rPr>
          <w:rFonts w:ascii="Arial" w:hAnsi="Arial" w:cs="Arial"/>
          <w:sz w:val="18"/>
          <w:szCs w:val="18"/>
        </w:rPr>
        <w:t>o</w:t>
      </w:r>
      <w:r w:rsidRPr="00CA3A7F">
        <w:rPr>
          <w:rFonts w:ascii="Arial" w:hAnsi="Arial" w:cs="Arial"/>
          <w:sz w:val="18"/>
          <w:szCs w:val="18"/>
        </w:rPr>
        <w:t xml:space="preserve"> en plataforma ERP junto a su propuesta técnica.</w:t>
      </w:r>
    </w:p>
    <w:p w14:paraId="1696617E" w14:textId="77777777" w:rsidR="00367BF4" w:rsidRDefault="00367BF4" w:rsidP="00367BF4">
      <w:pPr>
        <w:pStyle w:val="Prrafodelista"/>
        <w:autoSpaceDE w:val="0"/>
        <w:autoSpaceDN w:val="0"/>
        <w:adjustRightInd w:val="0"/>
        <w:rPr>
          <w:rFonts w:ascii="Arial" w:hAnsi="Arial" w:cs="Arial"/>
          <w:sz w:val="18"/>
          <w:szCs w:val="18"/>
        </w:rPr>
      </w:pPr>
    </w:p>
    <w:p w14:paraId="2226EB21" w14:textId="77777777" w:rsidR="00367BF4" w:rsidRPr="00A81B63" w:rsidRDefault="00367BF4" w:rsidP="00367BF4">
      <w:pPr>
        <w:pStyle w:val="Prrafodelista"/>
        <w:autoSpaceDE w:val="0"/>
        <w:autoSpaceDN w:val="0"/>
        <w:adjustRightInd w:val="0"/>
        <w:rPr>
          <w:rFonts w:ascii="Arial" w:hAnsi="Arial" w:cs="Arial"/>
          <w:sz w:val="18"/>
          <w:szCs w:val="18"/>
        </w:rPr>
      </w:pPr>
      <w:r>
        <w:rPr>
          <w:rFonts w:ascii="Arial" w:hAnsi="Arial" w:cs="Arial"/>
          <w:sz w:val="18"/>
          <w:szCs w:val="18"/>
        </w:rPr>
        <w:lastRenderedPageBreak/>
        <w:t xml:space="preserve">En caso </w:t>
      </w:r>
      <w:r w:rsidRPr="00A81B63">
        <w:rPr>
          <w:rFonts w:ascii="Arial" w:hAnsi="Arial" w:cs="Arial"/>
          <w:sz w:val="18"/>
          <w:szCs w:val="18"/>
        </w:rPr>
        <w:t>de no contar con el Certificado de Registro como Proveedor de YPFB TRANSPORTE S.A., deberá presentar junto con su propuesta la siguiente documentación:</w:t>
      </w:r>
    </w:p>
    <w:p w14:paraId="341F363B" w14:textId="77777777" w:rsidR="005F6995" w:rsidRPr="001E178D" w:rsidRDefault="005F6995" w:rsidP="005F6995">
      <w:pPr>
        <w:autoSpaceDE w:val="0"/>
        <w:autoSpaceDN w:val="0"/>
        <w:adjustRightInd w:val="0"/>
        <w:spacing w:after="0" w:line="240" w:lineRule="auto"/>
        <w:ind w:left="708"/>
        <w:jc w:val="both"/>
        <w:rPr>
          <w:rFonts w:ascii="Arial" w:hAnsi="Arial" w:cs="Arial"/>
          <w:sz w:val="18"/>
          <w:szCs w:val="18"/>
        </w:rPr>
      </w:pPr>
    </w:p>
    <w:p w14:paraId="69ACB879" w14:textId="64B92464" w:rsidR="005F6995" w:rsidRPr="001E178D" w:rsidRDefault="005F6995" w:rsidP="002A559D">
      <w:pPr>
        <w:jc w:val="both"/>
        <w:rPr>
          <w:rFonts w:ascii="Arial" w:hAnsi="Arial" w:cs="Arial"/>
          <w:b/>
          <w:sz w:val="18"/>
          <w:szCs w:val="18"/>
        </w:rPr>
      </w:pPr>
      <w:r w:rsidRPr="001E178D">
        <w:rPr>
          <w:rFonts w:ascii="Arial" w:hAnsi="Arial" w:cs="Arial"/>
          <w:sz w:val="18"/>
          <w:szCs w:val="18"/>
        </w:rPr>
        <w:t xml:space="preserve"> </w:t>
      </w:r>
      <w:r w:rsidR="002A559D" w:rsidRPr="001E178D">
        <w:rPr>
          <w:rFonts w:ascii="Arial" w:hAnsi="Arial" w:cs="Arial"/>
          <w:sz w:val="18"/>
          <w:szCs w:val="18"/>
        </w:rPr>
        <w:t xml:space="preserve">      </w:t>
      </w:r>
      <w:r w:rsidRPr="001E178D">
        <w:rPr>
          <w:rFonts w:ascii="Arial" w:hAnsi="Arial" w:cs="Arial"/>
          <w:b/>
          <w:sz w:val="18"/>
          <w:szCs w:val="18"/>
        </w:rPr>
        <w:t>EMPRESAS UNIPERSONALES</w:t>
      </w:r>
    </w:p>
    <w:p w14:paraId="222DE9C1"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 xml:space="preserve">Formulario FA. 020 (firmado y sellado por el </w:t>
      </w:r>
      <w:r w:rsidRPr="001E178D">
        <w:rPr>
          <w:rFonts w:ascii="Arial" w:hAnsi="Arial" w:cs="Arial"/>
          <w:b/>
          <w:sz w:val="18"/>
          <w:szCs w:val="18"/>
          <w:u w:val="single"/>
          <w:lang w:eastAsia="es-BO"/>
        </w:rPr>
        <w:t>representante legal de la empresa</w:t>
      </w:r>
      <w:r w:rsidRPr="001E178D">
        <w:rPr>
          <w:rFonts w:ascii="Arial" w:hAnsi="Arial" w:cs="Arial"/>
          <w:sz w:val="18"/>
          <w:szCs w:val="18"/>
          <w:lang w:eastAsia="es-BO"/>
        </w:rPr>
        <w:t>);</w:t>
      </w:r>
    </w:p>
    <w:p w14:paraId="566D44E3"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 xml:space="preserve">Formulario FA. 023 (firmado y sellado por el </w:t>
      </w:r>
      <w:r w:rsidRPr="001E178D">
        <w:rPr>
          <w:rFonts w:ascii="Arial" w:hAnsi="Arial" w:cs="Arial"/>
          <w:b/>
          <w:sz w:val="18"/>
          <w:szCs w:val="18"/>
          <w:u w:val="single"/>
          <w:lang w:eastAsia="es-BO"/>
        </w:rPr>
        <w:t>representante legal de la empresa</w:t>
      </w:r>
      <w:r w:rsidRPr="001E178D">
        <w:rPr>
          <w:rFonts w:ascii="Arial" w:hAnsi="Arial" w:cs="Arial"/>
          <w:sz w:val="18"/>
          <w:szCs w:val="18"/>
          <w:lang w:eastAsia="es-BO"/>
        </w:rPr>
        <w:t>);</w:t>
      </w:r>
    </w:p>
    <w:p w14:paraId="38F8A603"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Encabezado del extracto bancario o Certificación del banco de la Cuenta bancaria registrada en el formulario FA. 023;</w:t>
      </w:r>
    </w:p>
    <w:p w14:paraId="360589FF"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lang w:eastAsia="es-BO"/>
        </w:rPr>
        <w:t>Copia digital del certificado del Número de Identificación Tributaria (NIT);</w:t>
      </w:r>
    </w:p>
    <w:p w14:paraId="0D8BCB5D"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 la Certificación electrónica del NIT – Actualizado;</w:t>
      </w:r>
    </w:p>
    <w:p w14:paraId="47056C73"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 Matrícula de Inscripción en el Registro de Comercio, emitido por SEPREC actualizado – vigente;</w:t>
      </w:r>
    </w:p>
    <w:p w14:paraId="361E646D"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Documento de identidad del representante legal o propietario;</w:t>
      </w:r>
    </w:p>
    <w:p w14:paraId="46FF6B9C"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Certificado de representación, si aplica, indicando si es o no exclusiva.</w:t>
      </w:r>
    </w:p>
    <w:p w14:paraId="4FD01A7C" w14:textId="77777777" w:rsidR="005F6995" w:rsidRPr="001E178D" w:rsidRDefault="005F6995" w:rsidP="005F6995">
      <w:pPr>
        <w:pStyle w:val="Prrafodelista"/>
        <w:rPr>
          <w:rFonts w:ascii="Arial" w:hAnsi="Arial" w:cs="Arial"/>
          <w:sz w:val="18"/>
          <w:szCs w:val="18"/>
        </w:rPr>
      </w:pPr>
    </w:p>
    <w:p w14:paraId="7D94E694" w14:textId="77777777" w:rsidR="005F6995" w:rsidRPr="001E178D" w:rsidRDefault="005F6995" w:rsidP="005F6995">
      <w:pPr>
        <w:jc w:val="both"/>
        <w:rPr>
          <w:rFonts w:ascii="Arial" w:hAnsi="Arial" w:cs="Arial"/>
          <w:sz w:val="18"/>
          <w:szCs w:val="18"/>
        </w:rPr>
      </w:pPr>
      <w:r w:rsidRPr="001E178D">
        <w:rPr>
          <w:rFonts w:ascii="Arial" w:hAnsi="Arial" w:cs="Arial"/>
          <w:sz w:val="18"/>
          <w:szCs w:val="18"/>
        </w:rPr>
        <w:t>En caso de contar con Representante legal:</w:t>
      </w:r>
    </w:p>
    <w:p w14:paraId="545EAC4F"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Certificado de Tradición comercial del Poder de representación legal (Tramite 55), emitido por SEPREC – VIGENTE;</w:t>
      </w:r>
    </w:p>
    <w:p w14:paraId="4F0525F2"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testimonio de poder del representante legal.</w:t>
      </w:r>
    </w:p>
    <w:p w14:paraId="138D8730" w14:textId="77777777" w:rsidR="005F6995" w:rsidRPr="001E178D" w:rsidRDefault="005F6995" w:rsidP="005F6995">
      <w:pPr>
        <w:pStyle w:val="Prrafodelista"/>
        <w:rPr>
          <w:rFonts w:ascii="Arial" w:hAnsi="Arial" w:cs="Arial"/>
          <w:sz w:val="18"/>
          <w:szCs w:val="18"/>
        </w:rPr>
      </w:pPr>
    </w:p>
    <w:p w14:paraId="378800D9" w14:textId="77777777" w:rsidR="005F6995" w:rsidRPr="001E178D" w:rsidRDefault="005F6995" w:rsidP="005F6995">
      <w:pPr>
        <w:ind w:firstLine="360"/>
        <w:jc w:val="both"/>
        <w:rPr>
          <w:rFonts w:ascii="Arial" w:hAnsi="Arial" w:cs="Arial"/>
          <w:b/>
          <w:sz w:val="18"/>
          <w:szCs w:val="18"/>
        </w:rPr>
      </w:pPr>
      <w:r w:rsidRPr="001E178D">
        <w:rPr>
          <w:rFonts w:ascii="Arial" w:hAnsi="Arial" w:cs="Arial"/>
          <w:b/>
          <w:sz w:val="18"/>
          <w:szCs w:val="18"/>
        </w:rPr>
        <w:t>EMPRESAS EN SOCIEDADES COMERCIALES (LTDA., SRL., S.A., ETC.)</w:t>
      </w:r>
    </w:p>
    <w:p w14:paraId="77955873"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 xml:space="preserve">Formulario FA. 020 (firmado y sellado por el </w:t>
      </w:r>
      <w:r w:rsidRPr="001E178D">
        <w:rPr>
          <w:rFonts w:ascii="Arial" w:hAnsi="Arial" w:cs="Arial"/>
          <w:b/>
          <w:sz w:val="18"/>
          <w:szCs w:val="18"/>
          <w:u w:val="single"/>
          <w:lang w:eastAsia="es-BO"/>
        </w:rPr>
        <w:t>representante legal de la empresa</w:t>
      </w:r>
      <w:r w:rsidRPr="001E178D">
        <w:rPr>
          <w:rFonts w:ascii="Arial" w:hAnsi="Arial" w:cs="Arial"/>
          <w:sz w:val="18"/>
          <w:szCs w:val="18"/>
          <w:lang w:eastAsia="es-BO"/>
        </w:rPr>
        <w:t>);</w:t>
      </w:r>
    </w:p>
    <w:p w14:paraId="376F28E4"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 xml:space="preserve">Formulario FA. 023 (firmado y sellado por el </w:t>
      </w:r>
      <w:r w:rsidRPr="001E178D">
        <w:rPr>
          <w:rFonts w:ascii="Arial" w:hAnsi="Arial" w:cs="Arial"/>
          <w:b/>
          <w:sz w:val="18"/>
          <w:szCs w:val="18"/>
          <w:u w:val="single"/>
          <w:lang w:eastAsia="es-BO"/>
        </w:rPr>
        <w:t>representante legal de la empresa</w:t>
      </w:r>
      <w:r w:rsidRPr="001E178D">
        <w:rPr>
          <w:rFonts w:ascii="Arial" w:hAnsi="Arial" w:cs="Arial"/>
          <w:sz w:val="18"/>
          <w:szCs w:val="18"/>
          <w:lang w:eastAsia="es-BO"/>
        </w:rPr>
        <w:t>);</w:t>
      </w:r>
    </w:p>
    <w:p w14:paraId="3E808912"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Encabezado del extracto bancario o Certificación del banco de la Cuenta bancaria registrada en el formulario FA. 023;</w:t>
      </w:r>
    </w:p>
    <w:p w14:paraId="64175400"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lang w:eastAsia="es-BO"/>
        </w:rPr>
        <w:t>Copia digital del Certificado del Número de Identificación Tributaria (NIT);</w:t>
      </w:r>
    </w:p>
    <w:p w14:paraId="6DFE6362"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Certificación electrónica del NIT – Actualizado;</w:t>
      </w:r>
    </w:p>
    <w:p w14:paraId="53378935"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Código de acceso para la verificación de la “Copia digital de todos los documentos cursantes en la carpeta emitido por SEPREC (Tramite No. 56)</w:t>
      </w:r>
    </w:p>
    <w:p w14:paraId="14979198" w14:textId="0C406032"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5B937CF"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Documento de identidad del representante legal;</w:t>
      </w:r>
    </w:p>
    <w:p w14:paraId="7D9EAD87"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Certificado de representación, si aplica, indicando si es o no exclusiva.</w:t>
      </w:r>
    </w:p>
    <w:p w14:paraId="4B741020" w14:textId="77777777" w:rsidR="005F6995" w:rsidRPr="001E178D" w:rsidRDefault="005F6995" w:rsidP="005F6995">
      <w:pPr>
        <w:pStyle w:val="Prrafodelista"/>
        <w:contextualSpacing w:val="0"/>
        <w:rPr>
          <w:rFonts w:ascii="Arial" w:hAnsi="Arial" w:cs="Arial"/>
          <w:sz w:val="18"/>
          <w:szCs w:val="18"/>
        </w:rPr>
      </w:pPr>
    </w:p>
    <w:p w14:paraId="3E9B6DAC" w14:textId="77777777" w:rsidR="005F6995" w:rsidRPr="001E178D" w:rsidRDefault="005F6995" w:rsidP="005F6995">
      <w:pPr>
        <w:ind w:firstLine="360"/>
        <w:jc w:val="both"/>
        <w:rPr>
          <w:rFonts w:ascii="Arial" w:hAnsi="Arial" w:cs="Arial"/>
          <w:b/>
          <w:sz w:val="18"/>
          <w:szCs w:val="18"/>
        </w:rPr>
      </w:pPr>
      <w:r w:rsidRPr="001E178D">
        <w:rPr>
          <w:rFonts w:ascii="Arial" w:hAnsi="Arial" w:cs="Arial"/>
          <w:b/>
          <w:sz w:val="18"/>
          <w:szCs w:val="18"/>
        </w:rPr>
        <w:t>EMPRESAS EN SOCIEDADES CIVILES</w:t>
      </w:r>
    </w:p>
    <w:p w14:paraId="6BCB355A"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 xml:space="preserve">Formulario FA. 020 (firmado y sellado por el </w:t>
      </w:r>
      <w:r w:rsidRPr="001E178D">
        <w:rPr>
          <w:rFonts w:ascii="Arial" w:hAnsi="Arial" w:cs="Arial"/>
          <w:b/>
          <w:sz w:val="18"/>
          <w:szCs w:val="18"/>
          <w:u w:val="single"/>
          <w:lang w:eastAsia="es-BO"/>
        </w:rPr>
        <w:t>representante legal de la empresa</w:t>
      </w:r>
      <w:r w:rsidRPr="001E178D">
        <w:rPr>
          <w:rFonts w:ascii="Arial" w:hAnsi="Arial" w:cs="Arial"/>
          <w:sz w:val="18"/>
          <w:szCs w:val="18"/>
          <w:lang w:eastAsia="es-BO"/>
        </w:rPr>
        <w:t>);</w:t>
      </w:r>
    </w:p>
    <w:p w14:paraId="6DCA9DAD"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 xml:space="preserve">Formulario FA. 023 (firmado y sellado por el </w:t>
      </w:r>
      <w:r w:rsidRPr="001E178D">
        <w:rPr>
          <w:rFonts w:ascii="Arial" w:hAnsi="Arial" w:cs="Arial"/>
          <w:b/>
          <w:sz w:val="18"/>
          <w:szCs w:val="18"/>
          <w:u w:val="single"/>
          <w:lang w:eastAsia="es-BO"/>
        </w:rPr>
        <w:t>representante legal de la empresa</w:t>
      </w:r>
      <w:r w:rsidRPr="001E178D">
        <w:rPr>
          <w:rFonts w:ascii="Arial" w:hAnsi="Arial" w:cs="Arial"/>
          <w:sz w:val="18"/>
          <w:szCs w:val="18"/>
          <w:lang w:eastAsia="es-BO"/>
        </w:rPr>
        <w:t>);</w:t>
      </w:r>
    </w:p>
    <w:p w14:paraId="110FE9EA"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Encabezado del extracto bancario o Certificación del banco de la Cuenta bancaria registrada en el formulario FA. 023;</w:t>
      </w:r>
    </w:p>
    <w:p w14:paraId="2A8D776C"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lang w:eastAsia="es-BO"/>
        </w:rPr>
        <w:t>Copia digital del certificado del Número de Identificación Tributaria (NIT);</w:t>
      </w:r>
    </w:p>
    <w:p w14:paraId="102B33AB"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lang w:eastAsia="es-BO"/>
        </w:rPr>
        <w:t xml:space="preserve">Copia digital del Certificado del Número de Identificación Tributaria (NIT) </w:t>
      </w:r>
      <w:r w:rsidRPr="001E178D">
        <w:rPr>
          <w:rFonts w:ascii="Arial" w:hAnsi="Arial" w:cs="Arial"/>
          <w:sz w:val="18"/>
          <w:szCs w:val="18"/>
        </w:rPr>
        <w:t>– Actualizado;</w:t>
      </w:r>
    </w:p>
    <w:p w14:paraId="6469DAE5"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Documento de identidad del representante legal;</w:t>
      </w:r>
    </w:p>
    <w:p w14:paraId="4BFF70BC"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Testimonio de Constitución de la sociedad;</w:t>
      </w:r>
    </w:p>
    <w:p w14:paraId="2194CB91"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Poder del Representante legal.</w:t>
      </w:r>
    </w:p>
    <w:p w14:paraId="64524966" w14:textId="77777777" w:rsidR="005F6995" w:rsidRPr="001E178D" w:rsidRDefault="005F6995" w:rsidP="005F6995">
      <w:pPr>
        <w:pStyle w:val="Prrafodelista"/>
        <w:contextualSpacing w:val="0"/>
        <w:rPr>
          <w:rFonts w:ascii="Arial" w:hAnsi="Arial" w:cs="Arial"/>
          <w:sz w:val="18"/>
          <w:szCs w:val="18"/>
          <w:lang w:eastAsia="es-BO"/>
        </w:rPr>
      </w:pPr>
    </w:p>
    <w:p w14:paraId="43D6B216" w14:textId="77777777" w:rsidR="005F6995" w:rsidRPr="001E178D" w:rsidRDefault="005F6995" w:rsidP="002A559D">
      <w:pPr>
        <w:ind w:firstLine="360"/>
        <w:jc w:val="both"/>
        <w:rPr>
          <w:rFonts w:ascii="Arial" w:hAnsi="Arial" w:cs="Arial"/>
          <w:b/>
          <w:sz w:val="18"/>
          <w:szCs w:val="18"/>
        </w:rPr>
      </w:pPr>
      <w:r w:rsidRPr="001E178D">
        <w:rPr>
          <w:rFonts w:ascii="Arial" w:hAnsi="Arial" w:cs="Arial"/>
          <w:b/>
          <w:sz w:val="18"/>
          <w:szCs w:val="18"/>
        </w:rPr>
        <w:t>PROFESIONALES INDEPENDIENTES Y/O CUENTAPROPISTAS</w:t>
      </w:r>
    </w:p>
    <w:p w14:paraId="1E7ABC47"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 xml:space="preserve">Formulario FA. 020 (firmado y sellado por el </w:t>
      </w:r>
      <w:r w:rsidRPr="001E178D">
        <w:rPr>
          <w:rFonts w:ascii="Arial" w:hAnsi="Arial" w:cs="Arial"/>
          <w:b/>
          <w:sz w:val="18"/>
          <w:szCs w:val="18"/>
          <w:u w:val="single"/>
          <w:lang w:eastAsia="es-BO"/>
        </w:rPr>
        <w:t>representante legal de la empresa</w:t>
      </w:r>
      <w:r w:rsidRPr="001E178D">
        <w:rPr>
          <w:rFonts w:ascii="Arial" w:hAnsi="Arial" w:cs="Arial"/>
          <w:sz w:val="18"/>
          <w:szCs w:val="18"/>
          <w:lang w:eastAsia="es-BO"/>
        </w:rPr>
        <w:t>);</w:t>
      </w:r>
    </w:p>
    <w:p w14:paraId="6595B1CE"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 xml:space="preserve">Formulario FA. 023 (firmado y sellado por el </w:t>
      </w:r>
      <w:r w:rsidRPr="001E178D">
        <w:rPr>
          <w:rFonts w:ascii="Arial" w:hAnsi="Arial" w:cs="Arial"/>
          <w:b/>
          <w:sz w:val="18"/>
          <w:szCs w:val="18"/>
          <w:u w:val="single"/>
          <w:lang w:eastAsia="es-BO"/>
        </w:rPr>
        <w:t>representante legal de la empresa</w:t>
      </w:r>
      <w:r w:rsidRPr="001E178D">
        <w:rPr>
          <w:rFonts w:ascii="Arial" w:hAnsi="Arial" w:cs="Arial"/>
          <w:sz w:val="18"/>
          <w:szCs w:val="18"/>
          <w:lang w:eastAsia="es-BO"/>
        </w:rPr>
        <w:t>);</w:t>
      </w:r>
    </w:p>
    <w:p w14:paraId="3AD306A6" w14:textId="77777777" w:rsidR="005F6995" w:rsidRPr="001E178D" w:rsidRDefault="005F6995" w:rsidP="001D6E67">
      <w:pPr>
        <w:pStyle w:val="Prrafodelista"/>
        <w:numPr>
          <w:ilvl w:val="0"/>
          <w:numId w:val="11"/>
        </w:numPr>
        <w:contextualSpacing w:val="0"/>
        <w:rPr>
          <w:rFonts w:ascii="Arial" w:hAnsi="Arial" w:cs="Arial"/>
          <w:sz w:val="18"/>
          <w:szCs w:val="18"/>
          <w:lang w:eastAsia="es-BO"/>
        </w:rPr>
      </w:pPr>
      <w:r w:rsidRPr="001E178D">
        <w:rPr>
          <w:rFonts w:ascii="Arial" w:hAnsi="Arial" w:cs="Arial"/>
          <w:sz w:val="18"/>
          <w:szCs w:val="18"/>
          <w:lang w:eastAsia="es-BO"/>
        </w:rPr>
        <w:t>Encabezado del extracto bancario o Certificación del banco de la Cuenta bancaria registrada en el formulario FA. 023;</w:t>
      </w:r>
    </w:p>
    <w:p w14:paraId="4CB2EDD6"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lang w:eastAsia="es-BO"/>
        </w:rPr>
        <w:t>Copia digital del certificado del Número de Identificación Tributaria (NIT);</w:t>
      </w:r>
    </w:p>
    <w:p w14:paraId="075B1B4A"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Certificación electrónica del NIT – Actualizado;</w:t>
      </w:r>
    </w:p>
    <w:p w14:paraId="4D32929D"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Documento de identidad del profesional y/o contratista;</w:t>
      </w:r>
    </w:p>
    <w:p w14:paraId="282F7BBC"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Detalle o C.V. de Servicios ofertados.</w:t>
      </w:r>
    </w:p>
    <w:p w14:paraId="40AAA7F3" w14:textId="77777777" w:rsidR="005F6995" w:rsidRPr="001E178D" w:rsidRDefault="005F6995" w:rsidP="005F6995">
      <w:pPr>
        <w:pStyle w:val="Prrafodelista"/>
        <w:contextualSpacing w:val="0"/>
        <w:rPr>
          <w:rFonts w:ascii="Arial" w:hAnsi="Arial" w:cs="Arial"/>
          <w:sz w:val="18"/>
          <w:szCs w:val="18"/>
          <w:lang w:eastAsia="es-BO"/>
        </w:rPr>
      </w:pPr>
    </w:p>
    <w:p w14:paraId="6C337389" w14:textId="77777777" w:rsidR="00367BF4" w:rsidRDefault="00367BF4" w:rsidP="005F6995">
      <w:pPr>
        <w:ind w:firstLine="360"/>
        <w:jc w:val="both"/>
        <w:rPr>
          <w:rFonts w:ascii="Arial" w:hAnsi="Arial" w:cs="Arial"/>
          <w:b/>
          <w:sz w:val="18"/>
          <w:szCs w:val="18"/>
        </w:rPr>
      </w:pPr>
    </w:p>
    <w:p w14:paraId="274BCF99" w14:textId="6DC2FB66" w:rsidR="005F6995" w:rsidRPr="001E178D" w:rsidRDefault="005F6995" w:rsidP="005F6995">
      <w:pPr>
        <w:ind w:firstLine="360"/>
        <w:jc w:val="both"/>
        <w:rPr>
          <w:rFonts w:ascii="Arial" w:hAnsi="Arial" w:cs="Arial"/>
          <w:b/>
          <w:sz w:val="18"/>
          <w:szCs w:val="18"/>
        </w:rPr>
      </w:pPr>
      <w:r w:rsidRPr="001E178D">
        <w:rPr>
          <w:rFonts w:ascii="Arial" w:hAnsi="Arial" w:cs="Arial"/>
          <w:b/>
          <w:sz w:val="18"/>
          <w:szCs w:val="18"/>
        </w:rPr>
        <w:lastRenderedPageBreak/>
        <w:t>EMPRESAS EXTRANJERAS</w:t>
      </w:r>
    </w:p>
    <w:p w14:paraId="2267F9AD"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 xml:space="preserve">Formulario FA. 026 (firmado y sellado por el </w:t>
      </w:r>
      <w:r w:rsidRPr="001E178D">
        <w:rPr>
          <w:rFonts w:ascii="Arial" w:hAnsi="Arial" w:cs="Arial"/>
          <w:b/>
          <w:sz w:val="18"/>
          <w:szCs w:val="18"/>
        </w:rPr>
        <w:t>Representante Legal de la empresa</w:t>
      </w:r>
      <w:r w:rsidRPr="001E178D">
        <w:rPr>
          <w:rFonts w:ascii="Arial" w:hAnsi="Arial" w:cs="Arial"/>
          <w:sz w:val="18"/>
          <w:szCs w:val="18"/>
        </w:rPr>
        <w:t>);</w:t>
      </w:r>
    </w:p>
    <w:p w14:paraId="09E21434"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 xml:space="preserve">Formulario FA. 025 (firmado y sellado por el </w:t>
      </w:r>
      <w:r w:rsidRPr="001E178D">
        <w:rPr>
          <w:rFonts w:ascii="Arial" w:hAnsi="Arial" w:cs="Arial"/>
          <w:b/>
          <w:sz w:val="18"/>
          <w:szCs w:val="18"/>
        </w:rPr>
        <w:t>Representante Legal de la empresa</w:t>
      </w:r>
      <w:r w:rsidRPr="001E178D">
        <w:rPr>
          <w:rFonts w:ascii="Arial" w:hAnsi="Arial" w:cs="Arial"/>
          <w:sz w:val="18"/>
          <w:szCs w:val="18"/>
        </w:rPr>
        <w:t>);</w:t>
      </w:r>
    </w:p>
    <w:p w14:paraId="412DC4C4"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Documento que certifique la cuenta bancaria registrada en el formulario FA.025, emitido por el Banco;</w:t>
      </w:r>
    </w:p>
    <w:p w14:paraId="13E25DAF"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Certificado que acredite la existencia legal y funcionamiento actual de la empresa en su país de origen;</w:t>
      </w:r>
    </w:p>
    <w:p w14:paraId="6E30CB2D"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 xml:space="preserve">Copia digital del Certificado de Inscripción de Contribuyentes Tributarios; </w:t>
      </w:r>
    </w:p>
    <w:p w14:paraId="60EF7DEC"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documento de constitución de la sociedad, estatutos, “</w:t>
      </w:r>
      <w:proofErr w:type="spellStart"/>
      <w:r w:rsidRPr="001E178D">
        <w:rPr>
          <w:rFonts w:ascii="Arial" w:hAnsi="Arial" w:cs="Arial"/>
          <w:sz w:val="18"/>
          <w:szCs w:val="18"/>
        </w:rPr>
        <w:t>articles</w:t>
      </w:r>
      <w:proofErr w:type="spellEnd"/>
      <w:r w:rsidRPr="001E178D">
        <w:rPr>
          <w:rFonts w:ascii="Arial" w:hAnsi="Arial" w:cs="Arial"/>
          <w:sz w:val="18"/>
          <w:szCs w:val="18"/>
        </w:rPr>
        <w:t xml:space="preserve"> of </w:t>
      </w:r>
      <w:proofErr w:type="spellStart"/>
      <w:r w:rsidRPr="001E178D">
        <w:rPr>
          <w:rFonts w:ascii="Arial" w:hAnsi="Arial" w:cs="Arial"/>
          <w:sz w:val="18"/>
          <w:szCs w:val="18"/>
        </w:rPr>
        <w:t>incorporation</w:t>
      </w:r>
      <w:proofErr w:type="spellEnd"/>
      <w:r w:rsidRPr="001E178D">
        <w:rPr>
          <w:rFonts w:ascii="Arial" w:hAnsi="Arial" w:cs="Arial"/>
          <w:sz w:val="18"/>
          <w:szCs w:val="18"/>
        </w:rPr>
        <w:t xml:space="preserve">, </w:t>
      </w:r>
      <w:proofErr w:type="spellStart"/>
      <w:r w:rsidRPr="001E178D">
        <w:rPr>
          <w:rFonts w:ascii="Arial" w:hAnsi="Arial" w:cs="Arial"/>
          <w:sz w:val="18"/>
          <w:szCs w:val="18"/>
        </w:rPr>
        <w:t>articles</w:t>
      </w:r>
      <w:proofErr w:type="spellEnd"/>
      <w:r w:rsidRPr="001E178D">
        <w:rPr>
          <w:rFonts w:ascii="Arial" w:hAnsi="Arial" w:cs="Arial"/>
          <w:sz w:val="18"/>
          <w:szCs w:val="18"/>
        </w:rPr>
        <w:t xml:space="preserve"> of </w:t>
      </w:r>
      <w:proofErr w:type="spellStart"/>
      <w:r w:rsidRPr="001E178D">
        <w:rPr>
          <w:rFonts w:ascii="Arial" w:hAnsi="Arial" w:cs="Arial"/>
          <w:sz w:val="18"/>
          <w:szCs w:val="18"/>
        </w:rPr>
        <w:t>asociation</w:t>
      </w:r>
      <w:proofErr w:type="spellEnd"/>
      <w:r w:rsidRPr="001E178D">
        <w:rPr>
          <w:rFonts w:ascii="Arial" w:hAnsi="Arial" w:cs="Arial"/>
          <w:sz w:val="18"/>
          <w:szCs w:val="18"/>
        </w:rPr>
        <w:t>” o equivalentes que permita verificar la conformidad societaria;</w:t>
      </w:r>
    </w:p>
    <w:p w14:paraId="5EBEBB3F"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56224B08"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Documento de identidad y pasaporte del representante legal;</w:t>
      </w:r>
    </w:p>
    <w:p w14:paraId="7CA5685D"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Certificado de representación, si aplica, indicando si es o no exclusiva.</w:t>
      </w:r>
    </w:p>
    <w:p w14:paraId="70A1BEA7" w14:textId="77777777" w:rsidR="005F6995" w:rsidRPr="001E178D" w:rsidRDefault="005F6995" w:rsidP="005F6995">
      <w:pPr>
        <w:pStyle w:val="Prrafodelista"/>
        <w:rPr>
          <w:rFonts w:ascii="Arial" w:hAnsi="Arial" w:cs="Arial"/>
          <w:sz w:val="18"/>
          <w:szCs w:val="18"/>
        </w:rPr>
      </w:pPr>
    </w:p>
    <w:p w14:paraId="081C0B13" w14:textId="77777777" w:rsidR="005F6995" w:rsidRPr="001E178D" w:rsidRDefault="005F6995" w:rsidP="005F6995">
      <w:pPr>
        <w:ind w:left="360"/>
        <w:jc w:val="both"/>
        <w:rPr>
          <w:rFonts w:ascii="Arial" w:hAnsi="Arial" w:cs="Arial"/>
          <w:sz w:val="18"/>
          <w:szCs w:val="18"/>
        </w:rPr>
      </w:pPr>
      <w:r w:rsidRPr="001E178D">
        <w:rPr>
          <w:rFonts w:ascii="Arial" w:hAnsi="Arial" w:cs="Arial"/>
          <w:b/>
          <w:i/>
          <w:sz w:val="18"/>
          <w:szCs w:val="18"/>
          <w:u w:val="single"/>
        </w:rPr>
        <w:t>Nota:</w:t>
      </w:r>
      <w:r w:rsidRPr="001E178D">
        <w:rPr>
          <w:rFonts w:ascii="Arial" w:hAnsi="Arial" w:cs="Arial"/>
          <w:sz w:val="18"/>
          <w:szCs w:val="18"/>
        </w:rPr>
        <w:t xml:space="preserve"> Únicamente, en caso de adjudicación de un proceso de contratación, será requerida la presentación de los documentos referidos a:</w:t>
      </w:r>
    </w:p>
    <w:p w14:paraId="36E19BDD"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Certificado que acredite la existencia legal y funcionamiento actual de la empresa en su país de origen;</w:t>
      </w:r>
    </w:p>
    <w:p w14:paraId="08253D76"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 xml:space="preserve">Copia digital del Certificado de Inscripción de Contribuyentes Tributarios; </w:t>
      </w:r>
    </w:p>
    <w:p w14:paraId="17B398FC" w14:textId="77777777" w:rsidR="005F6995" w:rsidRPr="001E178D" w:rsidRDefault="005F6995" w:rsidP="001D6E67">
      <w:pPr>
        <w:pStyle w:val="Prrafodelista"/>
        <w:numPr>
          <w:ilvl w:val="0"/>
          <w:numId w:val="11"/>
        </w:numPr>
        <w:contextualSpacing w:val="0"/>
        <w:rPr>
          <w:rFonts w:ascii="Arial" w:hAnsi="Arial" w:cs="Arial"/>
          <w:sz w:val="18"/>
          <w:szCs w:val="18"/>
        </w:rPr>
      </w:pPr>
      <w:r w:rsidRPr="001E178D">
        <w:rPr>
          <w:rFonts w:ascii="Arial" w:hAnsi="Arial" w:cs="Arial"/>
          <w:sz w:val="18"/>
          <w:szCs w:val="18"/>
        </w:rPr>
        <w:t>Copia digital del documento de constitución de la sociedad, estatutos, “</w:t>
      </w:r>
      <w:proofErr w:type="spellStart"/>
      <w:r w:rsidRPr="001E178D">
        <w:rPr>
          <w:rFonts w:ascii="Arial" w:hAnsi="Arial" w:cs="Arial"/>
          <w:sz w:val="18"/>
          <w:szCs w:val="18"/>
        </w:rPr>
        <w:t>articles</w:t>
      </w:r>
      <w:proofErr w:type="spellEnd"/>
      <w:r w:rsidRPr="001E178D">
        <w:rPr>
          <w:rFonts w:ascii="Arial" w:hAnsi="Arial" w:cs="Arial"/>
          <w:sz w:val="18"/>
          <w:szCs w:val="18"/>
        </w:rPr>
        <w:t xml:space="preserve"> of </w:t>
      </w:r>
      <w:proofErr w:type="spellStart"/>
      <w:r w:rsidRPr="001E178D">
        <w:rPr>
          <w:rFonts w:ascii="Arial" w:hAnsi="Arial" w:cs="Arial"/>
          <w:sz w:val="18"/>
          <w:szCs w:val="18"/>
        </w:rPr>
        <w:t>incorporation</w:t>
      </w:r>
      <w:proofErr w:type="spellEnd"/>
      <w:r w:rsidRPr="001E178D">
        <w:rPr>
          <w:rFonts w:ascii="Arial" w:hAnsi="Arial" w:cs="Arial"/>
          <w:sz w:val="18"/>
          <w:szCs w:val="18"/>
        </w:rPr>
        <w:t xml:space="preserve">, </w:t>
      </w:r>
      <w:proofErr w:type="spellStart"/>
      <w:r w:rsidRPr="001E178D">
        <w:rPr>
          <w:rFonts w:ascii="Arial" w:hAnsi="Arial" w:cs="Arial"/>
          <w:sz w:val="18"/>
          <w:szCs w:val="18"/>
        </w:rPr>
        <w:t>articles</w:t>
      </w:r>
      <w:proofErr w:type="spellEnd"/>
      <w:r w:rsidRPr="001E178D">
        <w:rPr>
          <w:rFonts w:ascii="Arial" w:hAnsi="Arial" w:cs="Arial"/>
          <w:sz w:val="18"/>
          <w:szCs w:val="18"/>
        </w:rPr>
        <w:t xml:space="preserve"> of </w:t>
      </w:r>
      <w:proofErr w:type="spellStart"/>
      <w:r w:rsidRPr="001E178D">
        <w:rPr>
          <w:rFonts w:ascii="Arial" w:hAnsi="Arial" w:cs="Arial"/>
          <w:sz w:val="18"/>
          <w:szCs w:val="18"/>
        </w:rPr>
        <w:t>asociation</w:t>
      </w:r>
      <w:proofErr w:type="spellEnd"/>
      <w:r w:rsidRPr="001E178D">
        <w:rPr>
          <w:rFonts w:ascii="Arial" w:hAnsi="Arial" w:cs="Arial"/>
          <w:sz w:val="18"/>
          <w:szCs w:val="18"/>
        </w:rPr>
        <w:t>” o equivalentes que permita verificar la conformidad societaria;</w:t>
      </w:r>
    </w:p>
    <w:p w14:paraId="6000A91A" w14:textId="77777777" w:rsidR="005F6995" w:rsidRPr="001E178D" w:rsidRDefault="005F6995" w:rsidP="005F6995">
      <w:pPr>
        <w:autoSpaceDE w:val="0"/>
        <w:autoSpaceDN w:val="0"/>
        <w:adjustRightInd w:val="0"/>
        <w:spacing w:after="0" w:line="240" w:lineRule="auto"/>
        <w:ind w:left="708"/>
        <w:jc w:val="both"/>
        <w:rPr>
          <w:rFonts w:ascii="Arial" w:hAnsi="Arial" w:cs="Arial"/>
          <w:sz w:val="18"/>
          <w:szCs w:val="18"/>
          <w:lang w:val="es-MX"/>
        </w:rPr>
      </w:pPr>
    </w:p>
    <w:p w14:paraId="14643512" w14:textId="77777777" w:rsidR="005F6995" w:rsidRPr="001E178D" w:rsidRDefault="005F6995" w:rsidP="005F6995">
      <w:pPr>
        <w:autoSpaceDE w:val="0"/>
        <w:autoSpaceDN w:val="0"/>
        <w:adjustRightInd w:val="0"/>
        <w:spacing w:after="0" w:line="240" w:lineRule="auto"/>
        <w:ind w:left="708"/>
        <w:jc w:val="both"/>
        <w:rPr>
          <w:rFonts w:ascii="Arial" w:hAnsi="Arial" w:cs="Arial"/>
          <w:sz w:val="18"/>
          <w:szCs w:val="18"/>
        </w:rPr>
      </w:pPr>
      <w:r w:rsidRPr="001E178D">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6354B938" w14:textId="77777777" w:rsidR="005F6995" w:rsidRPr="001E178D" w:rsidRDefault="005F6995" w:rsidP="005F6995">
      <w:pPr>
        <w:autoSpaceDE w:val="0"/>
        <w:autoSpaceDN w:val="0"/>
        <w:adjustRightInd w:val="0"/>
        <w:spacing w:after="0" w:line="240" w:lineRule="auto"/>
        <w:ind w:left="708"/>
        <w:jc w:val="both"/>
        <w:rPr>
          <w:rFonts w:ascii="Arial" w:hAnsi="Arial" w:cs="Arial"/>
          <w:color w:val="000000"/>
          <w:sz w:val="18"/>
          <w:szCs w:val="18"/>
          <w:lang w:val="es-ES" w:eastAsia="es-ES"/>
        </w:rPr>
      </w:pPr>
    </w:p>
    <w:p w14:paraId="445296B3" w14:textId="245BE253" w:rsidR="005F6995" w:rsidRPr="001E178D" w:rsidRDefault="005F6995" w:rsidP="001D6E67">
      <w:pPr>
        <w:pStyle w:val="Prrafodelista"/>
        <w:numPr>
          <w:ilvl w:val="0"/>
          <w:numId w:val="8"/>
        </w:numPr>
        <w:autoSpaceDE w:val="0"/>
        <w:autoSpaceDN w:val="0"/>
        <w:adjustRightInd w:val="0"/>
        <w:rPr>
          <w:rFonts w:ascii="Arial" w:hAnsi="Arial" w:cs="Arial"/>
          <w:b/>
          <w:sz w:val="18"/>
          <w:szCs w:val="18"/>
        </w:rPr>
      </w:pPr>
      <w:r w:rsidRPr="001E178D">
        <w:rPr>
          <w:rFonts w:ascii="Arial" w:hAnsi="Arial" w:cs="Arial"/>
          <w:b/>
          <w:sz w:val="18"/>
          <w:szCs w:val="18"/>
        </w:rPr>
        <w:t>DECLARACIÓN JURADA DEL PROPONENTE</w:t>
      </w:r>
    </w:p>
    <w:p w14:paraId="740659CC" w14:textId="77777777" w:rsidR="00B366A5" w:rsidRPr="001E178D" w:rsidRDefault="00B366A5" w:rsidP="00B366A5">
      <w:pPr>
        <w:pStyle w:val="Prrafodelista"/>
        <w:autoSpaceDE w:val="0"/>
        <w:autoSpaceDN w:val="0"/>
        <w:adjustRightInd w:val="0"/>
        <w:rPr>
          <w:rFonts w:ascii="Arial" w:hAnsi="Arial" w:cs="Arial"/>
          <w:b/>
          <w:sz w:val="18"/>
          <w:szCs w:val="18"/>
        </w:rPr>
      </w:pPr>
    </w:p>
    <w:p w14:paraId="7F17DF00" w14:textId="5228C961" w:rsidR="00367BF4" w:rsidRDefault="00367BF4" w:rsidP="00367BF4">
      <w:pPr>
        <w:pStyle w:val="Prrafodelista"/>
        <w:autoSpaceDE w:val="0"/>
        <w:autoSpaceDN w:val="0"/>
        <w:adjustRightInd w:val="0"/>
        <w:rPr>
          <w:rFonts w:ascii="Arial" w:hAnsi="Arial" w:cs="Arial"/>
          <w:sz w:val="18"/>
          <w:szCs w:val="18"/>
        </w:rPr>
      </w:pPr>
      <w:r w:rsidRPr="00A015F7">
        <w:rPr>
          <w:rFonts w:ascii="Arial" w:hAnsi="Arial" w:cs="Arial"/>
          <w:sz w:val="18"/>
          <w:szCs w:val="18"/>
        </w:rPr>
        <w:t>A presentar adjunto en la propuesta técnica.</w:t>
      </w:r>
      <w:r w:rsidRPr="00CA3A7F">
        <w:rPr>
          <w:rFonts w:ascii="Arial" w:hAnsi="Arial" w:cs="Arial"/>
          <w:sz w:val="18"/>
          <w:szCs w:val="18"/>
        </w:rPr>
        <w:t xml:space="preserve"> Deberá ser firmada por su representante legal y subida en plataforma ERP junto a su propuesta técnica.</w:t>
      </w:r>
    </w:p>
    <w:p w14:paraId="01C27904" w14:textId="77777777" w:rsidR="00367BF4" w:rsidRPr="00A015F7" w:rsidRDefault="00367BF4" w:rsidP="00367BF4">
      <w:pPr>
        <w:pStyle w:val="Prrafodelista"/>
        <w:autoSpaceDE w:val="0"/>
        <w:autoSpaceDN w:val="0"/>
        <w:adjustRightInd w:val="0"/>
        <w:rPr>
          <w:rFonts w:ascii="Arial" w:hAnsi="Arial" w:cs="Arial"/>
          <w:sz w:val="18"/>
          <w:szCs w:val="18"/>
        </w:rPr>
      </w:pPr>
    </w:p>
    <w:p w14:paraId="54CFB3A1" w14:textId="7BF6BDB1" w:rsidR="005F6995" w:rsidRPr="001E178D" w:rsidRDefault="005F6995" w:rsidP="001D6E67">
      <w:pPr>
        <w:pStyle w:val="Prrafodelista"/>
        <w:numPr>
          <w:ilvl w:val="0"/>
          <w:numId w:val="8"/>
        </w:numPr>
        <w:autoSpaceDE w:val="0"/>
        <w:autoSpaceDN w:val="0"/>
        <w:adjustRightInd w:val="0"/>
        <w:rPr>
          <w:rFonts w:ascii="Arial" w:hAnsi="Arial" w:cs="Arial"/>
          <w:b/>
          <w:sz w:val="18"/>
          <w:szCs w:val="18"/>
        </w:rPr>
      </w:pPr>
      <w:r w:rsidRPr="001E178D">
        <w:rPr>
          <w:rFonts w:ascii="Arial" w:hAnsi="Arial" w:cs="Arial"/>
          <w:b/>
          <w:sz w:val="18"/>
          <w:szCs w:val="18"/>
        </w:rPr>
        <w:t>MODALIDAD DE ENTREGA DE LOS MATERIALES ADJUDICADOS</w:t>
      </w:r>
    </w:p>
    <w:p w14:paraId="43D8253D" w14:textId="77777777" w:rsidR="00B366A5" w:rsidRPr="001E178D" w:rsidRDefault="00B366A5" w:rsidP="00B366A5">
      <w:pPr>
        <w:pStyle w:val="Prrafodelista"/>
        <w:autoSpaceDE w:val="0"/>
        <w:autoSpaceDN w:val="0"/>
        <w:adjustRightInd w:val="0"/>
        <w:rPr>
          <w:rFonts w:ascii="Arial" w:hAnsi="Arial" w:cs="Arial"/>
          <w:b/>
          <w:sz w:val="18"/>
          <w:szCs w:val="18"/>
        </w:rPr>
      </w:pPr>
    </w:p>
    <w:p w14:paraId="3F2B05F9" w14:textId="77777777" w:rsidR="005F6995" w:rsidRPr="001E178D" w:rsidRDefault="005F6995" w:rsidP="005F6995">
      <w:pPr>
        <w:autoSpaceDE w:val="0"/>
        <w:autoSpaceDN w:val="0"/>
        <w:adjustRightInd w:val="0"/>
        <w:spacing w:after="0" w:line="240" w:lineRule="auto"/>
        <w:ind w:left="708"/>
        <w:jc w:val="both"/>
        <w:rPr>
          <w:rFonts w:ascii="Arial" w:hAnsi="Arial" w:cs="Arial"/>
          <w:sz w:val="18"/>
          <w:szCs w:val="18"/>
        </w:rPr>
      </w:pPr>
      <w:r w:rsidRPr="001E178D">
        <w:rPr>
          <w:rFonts w:ascii="Arial" w:hAnsi="Arial" w:cs="Arial"/>
          <w:sz w:val="18"/>
          <w:szCs w:val="18"/>
        </w:rPr>
        <w:t>El proponente al momento de cotizar el material debe considerar el cumplimiento de los requisitos de modalidad de entrega requerida en las especiaciones técnicas, además de que todo material deberá ser etiquetado o marcado de forma durable e "individualmente" según el tipo de orden de compra, de la siguiente manera:</w:t>
      </w:r>
    </w:p>
    <w:p w14:paraId="7090FD2B" w14:textId="77777777" w:rsidR="005F6995" w:rsidRPr="001E178D" w:rsidRDefault="005F6995" w:rsidP="005F6995">
      <w:pPr>
        <w:autoSpaceDE w:val="0"/>
        <w:autoSpaceDN w:val="0"/>
        <w:adjustRightInd w:val="0"/>
        <w:spacing w:after="0" w:line="240" w:lineRule="auto"/>
        <w:rPr>
          <w:rFonts w:ascii="Arial" w:hAnsi="Arial" w:cs="Arial"/>
          <w:color w:val="000000"/>
          <w:sz w:val="21"/>
          <w:szCs w:val="21"/>
        </w:rPr>
      </w:pPr>
    </w:p>
    <w:p w14:paraId="054D410D" w14:textId="77777777" w:rsidR="005F6995" w:rsidRPr="001E178D" w:rsidRDefault="005F6995" w:rsidP="001D6E67">
      <w:pPr>
        <w:pStyle w:val="Prrafodelista"/>
        <w:numPr>
          <w:ilvl w:val="0"/>
          <w:numId w:val="6"/>
        </w:numPr>
        <w:autoSpaceDE w:val="0"/>
        <w:autoSpaceDN w:val="0"/>
        <w:adjustRightInd w:val="0"/>
        <w:rPr>
          <w:rFonts w:ascii="Arial" w:hAnsi="Arial" w:cs="Arial"/>
          <w:sz w:val="18"/>
          <w:szCs w:val="18"/>
        </w:rPr>
      </w:pPr>
      <w:r w:rsidRPr="001E178D">
        <w:rPr>
          <w:rFonts w:ascii="Arial" w:hAnsi="Arial" w:cs="Arial"/>
          <w:sz w:val="18"/>
          <w:szCs w:val="18"/>
        </w:rPr>
        <w:t>Tipo de Orden y el número</w:t>
      </w:r>
    </w:p>
    <w:p w14:paraId="7FC54EE2" w14:textId="77777777" w:rsidR="005F6995" w:rsidRPr="001E178D" w:rsidRDefault="005F6995" w:rsidP="001D6E67">
      <w:pPr>
        <w:pStyle w:val="Prrafodelista"/>
        <w:numPr>
          <w:ilvl w:val="0"/>
          <w:numId w:val="6"/>
        </w:numPr>
        <w:autoSpaceDE w:val="0"/>
        <w:autoSpaceDN w:val="0"/>
        <w:adjustRightInd w:val="0"/>
        <w:rPr>
          <w:rFonts w:ascii="Arial" w:hAnsi="Arial" w:cs="Arial"/>
          <w:sz w:val="18"/>
          <w:szCs w:val="18"/>
        </w:rPr>
      </w:pPr>
      <w:r w:rsidRPr="001E178D">
        <w:rPr>
          <w:rFonts w:ascii="Arial" w:hAnsi="Arial" w:cs="Arial"/>
          <w:sz w:val="18"/>
          <w:szCs w:val="18"/>
        </w:rPr>
        <w:t>Número de ítem de la Orden de Compra</w:t>
      </w:r>
    </w:p>
    <w:p w14:paraId="4F703906" w14:textId="77777777" w:rsidR="005F6995" w:rsidRPr="001E178D" w:rsidRDefault="005F6995" w:rsidP="001D6E67">
      <w:pPr>
        <w:pStyle w:val="Prrafodelista"/>
        <w:numPr>
          <w:ilvl w:val="0"/>
          <w:numId w:val="6"/>
        </w:numPr>
        <w:autoSpaceDE w:val="0"/>
        <w:autoSpaceDN w:val="0"/>
        <w:adjustRightInd w:val="0"/>
        <w:rPr>
          <w:rFonts w:ascii="Arial" w:hAnsi="Arial" w:cs="Arial"/>
          <w:sz w:val="18"/>
          <w:szCs w:val="18"/>
        </w:rPr>
      </w:pPr>
      <w:r w:rsidRPr="001E178D">
        <w:rPr>
          <w:rFonts w:ascii="Arial" w:hAnsi="Arial" w:cs="Arial"/>
          <w:sz w:val="18"/>
          <w:szCs w:val="18"/>
        </w:rPr>
        <w:t>Código del material y/o número de línea</w:t>
      </w:r>
    </w:p>
    <w:p w14:paraId="3B1702F8" w14:textId="77777777" w:rsidR="005F6995" w:rsidRPr="001E178D" w:rsidRDefault="005F6995" w:rsidP="005F6995">
      <w:pPr>
        <w:pStyle w:val="Prrafodelista"/>
        <w:autoSpaceDE w:val="0"/>
        <w:autoSpaceDN w:val="0"/>
        <w:adjustRightInd w:val="0"/>
        <w:rPr>
          <w:rFonts w:ascii="Arial" w:hAnsi="Arial" w:cs="Arial"/>
          <w:b/>
          <w:sz w:val="18"/>
          <w:szCs w:val="18"/>
        </w:rPr>
      </w:pPr>
    </w:p>
    <w:p w14:paraId="7CD9C1AD" w14:textId="23E382FD" w:rsidR="005F6995" w:rsidRPr="001E178D" w:rsidRDefault="005F6995" w:rsidP="001D6E67">
      <w:pPr>
        <w:pStyle w:val="Prrafodelista"/>
        <w:numPr>
          <w:ilvl w:val="0"/>
          <w:numId w:val="8"/>
        </w:numPr>
        <w:autoSpaceDE w:val="0"/>
        <w:autoSpaceDN w:val="0"/>
        <w:adjustRightInd w:val="0"/>
        <w:rPr>
          <w:rFonts w:ascii="Arial" w:hAnsi="Arial" w:cs="Arial"/>
          <w:sz w:val="18"/>
          <w:szCs w:val="18"/>
        </w:rPr>
      </w:pPr>
      <w:r w:rsidRPr="001E178D">
        <w:rPr>
          <w:rFonts w:ascii="Arial" w:hAnsi="Arial" w:cs="Arial"/>
          <w:b/>
          <w:sz w:val="18"/>
          <w:szCs w:val="18"/>
        </w:rPr>
        <w:t>FORMA DE PAGO</w:t>
      </w:r>
    </w:p>
    <w:p w14:paraId="6A24ECF7" w14:textId="77777777" w:rsidR="00B366A5" w:rsidRPr="001E178D" w:rsidRDefault="00B366A5" w:rsidP="00B366A5">
      <w:pPr>
        <w:pStyle w:val="Prrafodelista"/>
        <w:autoSpaceDE w:val="0"/>
        <w:autoSpaceDN w:val="0"/>
        <w:adjustRightInd w:val="0"/>
        <w:rPr>
          <w:rFonts w:ascii="Arial" w:hAnsi="Arial" w:cs="Arial"/>
          <w:sz w:val="18"/>
          <w:szCs w:val="18"/>
        </w:rPr>
      </w:pPr>
    </w:p>
    <w:p w14:paraId="48E80508" w14:textId="77777777" w:rsidR="005F6995" w:rsidRPr="001E178D" w:rsidRDefault="005F6995" w:rsidP="005F6995">
      <w:pPr>
        <w:autoSpaceDE w:val="0"/>
        <w:autoSpaceDN w:val="0"/>
        <w:adjustRightInd w:val="0"/>
        <w:ind w:firstLine="708"/>
        <w:jc w:val="both"/>
        <w:rPr>
          <w:rFonts w:ascii="Arial" w:hAnsi="Arial" w:cs="Arial"/>
          <w:sz w:val="18"/>
          <w:szCs w:val="18"/>
        </w:rPr>
      </w:pPr>
      <w:r w:rsidRPr="00D229CB">
        <w:rPr>
          <w:rFonts w:ascii="Arial" w:hAnsi="Arial" w:cs="Arial"/>
          <w:sz w:val="18"/>
          <w:szCs w:val="18"/>
          <w:highlight w:val="yellow"/>
        </w:rPr>
        <w:t>Pago total a la conclusión.</w:t>
      </w:r>
    </w:p>
    <w:p w14:paraId="0815CF10" w14:textId="0ED21538" w:rsidR="005F6995" w:rsidRPr="001E178D" w:rsidRDefault="005F6995" w:rsidP="001D6E67">
      <w:pPr>
        <w:pStyle w:val="Prrafodelista"/>
        <w:numPr>
          <w:ilvl w:val="0"/>
          <w:numId w:val="8"/>
        </w:numPr>
        <w:autoSpaceDE w:val="0"/>
        <w:autoSpaceDN w:val="0"/>
        <w:adjustRightInd w:val="0"/>
        <w:rPr>
          <w:rFonts w:ascii="Arial" w:eastAsiaTheme="majorEastAsia" w:hAnsi="Arial" w:cs="Arial"/>
          <w:b/>
          <w:bCs/>
          <w:sz w:val="18"/>
          <w:szCs w:val="18"/>
          <w:u w:val="single"/>
        </w:rPr>
      </w:pPr>
      <w:r w:rsidRPr="001E178D">
        <w:rPr>
          <w:rFonts w:ascii="Arial" w:hAnsi="Arial" w:cs="Arial"/>
          <w:b/>
          <w:sz w:val="18"/>
          <w:szCs w:val="18"/>
        </w:rPr>
        <w:t>ANEXOS</w:t>
      </w:r>
    </w:p>
    <w:p w14:paraId="2C84AE08" w14:textId="77777777" w:rsidR="00B366A5" w:rsidRPr="001E178D" w:rsidRDefault="00B366A5" w:rsidP="00B366A5">
      <w:pPr>
        <w:pStyle w:val="Prrafodelista"/>
        <w:autoSpaceDE w:val="0"/>
        <w:autoSpaceDN w:val="0"/>
        <w:adjustRightInd w:val="0"/>
        <w:rPr>
          <w:rFonts w:ascii="Arial" w:eastAsiaTheme="majorEastAsia" w:hAnsi="Arial" w:cs="Arial"/>
          <w:b/>
          <w:bCs/>
          <w:sz w:val="18"/>
          <w:szCs w:val="18"/>
          <w:u w:val="single"/>
        </w:rPr>
      </w:pPr>
    </w:p>
    <w:p w14:paraId="47B55368" w14:textId="77777777" w:rsidR="005F6995" w:rsidRPr="001E178D" w:rsidRDefault="005F6995" w:rsidP="005F6995">
      <w:pPr>
        <w:pStyle w:val="Prrafodelista"/>
        <w:contextualSpacing w:val="0"/>
        <w:rPr>
          <w:rFonts w:ascii="Arial" w:hAnsi="Arial" w:cs="Arial"/>
          <w:sz w:val="18"/>
          <w:szCs w:val="18"/>
          <w:lang w:val="es-CO" w:eastAsia="es-ES"/>
        </w:rPr>
      </w:pPr>
      <w:r w:rsidRPr="001E178D">
        <w:rPr>
          <w:rFonts w:ascii="Arial" w:eastAsiaTheme="majorEastAsia" w:hAnsi="Arial" w:cs="Arial"/>
          <w:bCs/>
          <w:sz w:val="18"/>
          <w:szCs w:val="18"/>
        </w:rPr>
        <w:t>Forman parte de la invitación los siguientes documentos:</w:t>
      </w:r>
    </w:p>
    <w:p w14:paraId="124D9846" w14:textId="77777777" w:rsidR="005F6995" w:rsidRPr="001E178D" w:rsidRDefault="005F6995" w:rsidP="005F6995">
      <w:pPr>
        <w:autoSpaceDE w:val="0"/>
        <w:autoSpaceDN w:val="0"/>
        <w:adjustRightInd w:val="0"/>
        <w:spacing w:after="0" w:line="240" w:lineRule="auto"/>
        <w:jc w:val="both"/>
        <w:rPr>
          <w:rFonts w:ascii="Arial" w:hAnsi="Arial" w:cs="Arial"/>
          <w:sz w:val="18"/>
          <w:szCs w:val="18"/>
          <w:lang w:val="es-CO"/>
        </w:rPr>
      </w:pPr>
    </w:p>
    <w:p w14:paraId="2B524C8F" w14:textId="77777777" w:rsidR="00ED3FB7" w:rsidRPr="007C71C9" w:rsidRDefault="00ED3FB7" w:rsidP="00ED3FB7">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w:t>
      </w:r>
      <w:r>
        <w:rPr>
          <w:rFonts w:ascii="Arial" w:hAnsi="Arial" w:cs="Arial"/>
          <w:sz w:val="18"/>
          <w:szCs w:val="18"/>
        </w:rPr>
        <w:t>GAS TRANSBOLIVIANO</w:t>
      </w:r>
      <w:r w:rsidRPr="005E20ED">
        <w:rPr>
          <w:rFonts w:ascii="Arial" w:hAnsi="Arial" w:cs="Arial"/>
          <w:sz w:val="18"/>
          <w:szCs w:val="18"/>
        </w:rPr>
        <w:t xml:space="preserve"> S.A.</w:t>
      </w:r>
      <w:r w:rsidRPr="007C71C9">
        <w:rPr>
          <w:rFonts w:ascii="Arial" w:eastAsiaTheme="majorEastAsia" w:hAnsi="Arial" w:cs="Arial"/>
          <w:bCs/>
          <w:sz w:val="18"/>
          <w:szCs w:val="18"/>
        </w:rPr>
        <w:t xml:space="preserve">/ Política de Calidad, Seguridad &amp; Salud en el Trabajo, Medio Ambiente y Responsabilidad Social Empresarial </w:t>
      </w:r>
    </w:p>
    <w:p w14:paraId="0F4FC7FE" w14:textId="77777777" w:rsidR="00ED3FB7" w:rsidRPr="00346E40" w:rsidRDefault="00ED3FB7" w:rsidP="00ED3FB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02B81E0A" w14:textId="77777777" w:rsidR="00ED3FB7" w:rsidRPr="007C71C9" w:rsidRDefault="00ED3FB7" w:rsidP="00ED3FB7">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3 </w:t>
      </w:r>
      <w:r w:rsidRPr="007C71C9">
        <w:rPr>
          <w:rFonts w:ascii="Arial" w:eastAsiaTheme="majorEastAsia" w:hAnsi="Arial" w:cs="Arial"/>
          <w:bCs/>
          <w:sz w:val="18"/>
          <w:szCs w:val="18"/>
        </w:rPr>
        <w:t>Declaración Jurada del proponente</w:t>
      </w:r>
    </w:p>
    <w:p w14:paraId="6C651309" w14:textId="21A10A98" w:rsidR="00ED3FB7" w:rsidRPr="00D229CB" w:rsidRDefault="00063652" w:rsidP="00ED3FB7">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w:t>
      </w:r>
      <w:r w:rsidR="00D229CB">
        <w:rPr>
          <w:rFonts w:ascii="Arial" w:eastAsiaTheme="majorEastAsia" w:hAnsi="Arial" w:cs="Arial"/>
          <w:b/>
          <w:bCs/>
          <w:sz w:val="18"/>
          <w:szCs w:val="18"/>
        </w:rPr>
        <w:t>4</w:t>
      </w:r>
      <w:r w:rsidR="00ED3FB7" w:rsidRPr="00500249">
        <w:rPr>
          <w:rFonts w:ascii="Arial" w:eastAsiaTheme="majorEastAsia" w:hAnsi="Arial" w:cs="Arial"/>
          <w:b/>
          <w:bCs/>
          <w:sz w:val="18"/>
          <w:szCs w:val="18"/>
        </w:rPr>
        <w:t xml:space="preserve"> </w:t>
      </w:r>
      <w:r w:rsidR="00ED3FB7" w:rsidRPr="00500249">
        <w:rPr>
          <w:rFonts w:ascii="Arial" w:eastAsiaTheme="majorEastAsia" w:hAnsi="Arial" w:cs="Arial"/>
          <w:bCs/>
          <w:sz w:val="18"/>
          <w:szCs w:val="18"/>
        </w:rPr>
        <w:t>Matriz de Evaluación Técnica</w:t>
      </w:r>
    </w:p>
    <w:p w14:paraId="5B04AE16" w14:textId="36D0438D" w:rsidR="00D229CB" w:rsidRPr="00D229CB" w:rsidRDefault="00D229CB" w:rsidP="00ED3FB7">
      <w:pPr>
        <w:pStyle w:val="Prrafodelista"/>
        <w:numPr>
          <w:ilvl w:val="0"/>
          <w:numId w:val="7"/>
        </w:numPr>
        <w:rPr>
          <w:rFonts w:ascii="Arial" w:eastAsiaTheme="majorEastAsia" w:hAnsi="Arial" w:cs="Arial"/>
          <w:b/>
          <w:bCs/>
          <w:sz w:val="18"/>
          <w:szCs w:val="18"/>
        </w:rPr>
      </w:pPr>
      <w:r w:rsidRPr="00D229CB">
        <w:rPr>
          <w:rFonts w:ascii="Arial" w:eastAsiaTheme="majorEastAsia" w:hAnsi="Arial" w:cs="Arial"/>
          <w:b/>
          <w:bCs/>
          <w:sz w:val="18"/>
          <w:szCs w:val="18"/>
        </w:rPr>
        <w:t xml:space="preserve">Anexo 5 </w:t>
      </w:r>
      <w:r w:rsidRPr="00D229CB">
        <w:rPr>
          <w:rFonts w:ascii="Arial" w:eastAsiaTheme="majorEastAsia" w:hAnsi="Arial" w:cs="Arial"/>
          <w:bCs/>
          <w:sz w:val="18"/>
          <w:szCs w:val="18"/>
        </w:rPr>
        <w:t>Especificaciones Técnicas</w:t>
      </w:r>
    </w:p>
    <w:p w14:paraId="4C951B3E" w14:textId="5E94DE03" w:rsidR="001E178D" w:rsidRDefault="001E178D" w:rsidP="00D229CB">
      <w:pPr>
        <w:pStyle w:val="Prrafodelista"/>
        <w:ind w:left="1440"/>
        <w:rPr>
          <w:rFonts w:ascii="Arial" w:eastAsiaTheme="majorEastAsia" w:hAnsi="Arial" w:cs="Arial"/>
          <w:b/>
          <w:bCs/>
          <w:sz w:val="18"/>
          <w:szCs w:val="18"/>
        </w:rPr>
      </w:pPr>
    </w:p>
    <w:p w14:paraId="1015FC4C" w14:textId="455DBBC9" w:rsidR="00367BF4" w:rsidRDefault="00367BF4" w:rsidP="001D6E67">
      <w:pPr>
        <w:pStyle w:val="Prrafodelista"/>
        <w:ind w:left="1440"/>
        <w:rPr>
          <w:rFonts w:ascii="Arial" w:eastAsiaTheme="majorEastAsia" w:hAnsi="Arial" w:cs="Arial"/>
          <w:b/>
          <w:bCs/>
          <w:sz w:val="18"/>
          <w:szCs w:val="18"/>
        </w:rPr>
      </w:pPr>
    </w:p>
    <w:p w14:paraId="37F9E1B7" w14:textId="77777777" w:rsidR="00367BF4" w:rsidRPr="001E178D" w:rsidRDefault="00367BF4" w:rsidP="001D6E67">
      <w:pPr>
        <w:pStyle w:val="Prrafodelista"/>
        <w:ind w:left="1440"/>
        <w:rPr>
          <w:rFonts w:ascii="Arial" w:hAnsi="Arial" w:cs="Arial"/>
          <w:b/>
          <w:w w:val="110"/>
          <w:sz w:val="18"/>
          <w:szCs w:val="18"/>
        </w:rPr>
      </w:pPr>
    </w:p>
    <w:p w14:paraId="3BC72D80" w14:textId="14B0183C" w:rsidR="001E178D" w:rsidRDefault="001E178D" w:rsidP="00D36DCB">
      <w:pPr>
        <w:spacing w:after="0"/>
        <w:rPr>
          <w:rFonts w:ascii="Arial" w:hAnsi="Arial" w:cs="Arial"/>
          <w:b/>
          <w:w w:val="110"/>
          <w:sz w:val="18"/>
          <w:szCs w:val="18"/>
          <w:lang w:val="es-MX"/>
        </w:rPr>
      </w:pPr>
    </w:p>
    <w:p w14:paraId="3E4CE476" w14:textId="2CDF70EA" w:rsidR="00063652" w:rsidRDefault="00063652" w:rsidP="00367BF4">
      <w:pPr>
        <w:spacing w:after="0" w:line="240" w:lineRule="auto"/>
        <w:rPr>
          <w:rFonts w:ascii="Arial" w:hAnsi="Arial" w:cs="Arial"/>
          <w:b/>
          <w:w w:val="110"/>
          <w:sz w:val="18"/>
          <w:szCs w:val="18"/>
          <w:u w:val="single"/>
          <w:lang w:val="es-ES"/>
        </w:rPr>
      </w:pPr>
      <w:bookmarkStart w:id="0" w:name="_GoBack"/>
      <w:bookmarkEnd w:id="0"/>
    </w:p>
    <w:p w14:paraId="64B844F3" w14:textId="008AF712" w:rsidR="005F6995" w:rsidRPr="001E178D" w:rsidRDefault="005F6995" w:rsidP="00D36DCB">
      <w:pPr>
        <w:spacing w:after="0" w:line="240" w:lineRule="auto"/>
        <w:jc w:val="center"/>
        <w:rPr>
          <w:rFonts w:ascii="Arial" w:hAnsi="Arial" w:cs="Arial"/>
          <w:b/>
          <w:spacing w:val="-6"/>
          <w:w w:val="110"/>
          <w:sz w:val="18"/>
          <w:szCs w:val="18"/>
          <w:u w:val="single"/>
          <w:lang w:val="es-ES"/>
        </w:rPr>
      </w:pPr>
      <w:r w:rsidRPr="001E178D">
        <w:rPr>
          <w:rFonts w:ascii="Arial" w:hAnsi="Arial" w:cs="Arial"/>
          <w:b/>
          <w:w w:val="110"/>
          <w:sz w:val="18"/>
          <w:szCs w:val="18"/>
          <w:u w:val="single"/>
          <w:lang w:val="es-ES"/>
        </w:rPr>
        <w:t xml:space="preserve">PARTE </w:t>
      </w:r>
      <w:r w:rsidRPr="001E178D">
        <w:rPr>
          <w:rFonts w:ascii="Arial" w:eastAsiaTheme="minorEastAsia" w:hAnsi="Arial" w:cs="Arial"/>
          <w:b/>
          <w:bCs/>
          <w:w w:val="110"/>
          <w:sz w:val="18"/>
          <w:szCs w:val="18"/>
          <w:u w:val="single"/>
          <w:lang w:val="es-ES" w:eastAsia="es-ES"/>
        </w:rPr>
        <w:t>III</w:t>
      </w:r>
    </w:p>
    <w:p w14:paraId="1D51CB54" w14:textId="77777777" w:rsidR="001D6E67" w:rsidRPr="00341D80" w:rsidRDefault="001D6E67" w:rsidP="001D6E67">
      <w:pPr>
        <w:autoSpaceDE w:val="0"/>
        <w:autoSpaceDN w:val="0"/>
        <w:adjustRightInd w:val="0"/>
        <w:contextualSpacing/>
        <w:jc w:val="center"/>
        <w:rPr>
          <w:rFonts w:ascii="Arial" w:hAnsi="Arial" w:cs="Arial"/>
          <w:b/>
          <w:color w:val="000000"/>
          <w:sz w:val="20"/>
          <w:szCs w:val="20"/>
          <w:u w:val="single"/>
        </w:rPr>
      </w:pPr>
      <w:r w:rsidRPr="00341D80">
        <w:rPr>
          <w:rFonts w:ascii="Arial" w:hAnsi="Arial" w:cs="Arial"/>
          <w:b/>
          <w:color w:val="000000"/>
          <w:sz w:val="20"/>
          <w:szCs w:val="20"/>
          <w:u w:val="single"/>
        </w:rPr>
        <w:t xml:space="preserve">ESPECIFICACIONES TÉCNICAS </w:t>
      </w:r>
    </w:p>
    <w:p w14:paraId="52DC09AA" w14:textId="4467619C" w:rsidR="00063652" w:rsidRDefault="00ED3FB7" w:rsidP="00063652">
      <w:pPr>
        <w:autoSpaceDE w:val="0"/>
        <w:autoSpaceDN w:val="0"/>
        <w:adjustRightInd w:val="0"/>
        <w:contextualSpacing/>
        <w:jc w:val="center"/>
        <w:rPr>
          <w:rFonts w:ascii="Arial" w:hAnsi="Arial" w:cs="Arial"/>
          <w:b/>
          <w:color w:val="000000"/>
          <w:sz w:val="20"/>
          <w:szCs w:val="20"/>
          <w:u w:val="single"/>
        </w:rPr>
      </w:pPr>
      <w:r w:rsidRPr="00ED3FB7">
        <w:rPr>
          <w:rFonts w:ascii="Arial" w:hAnsi="Arial" w:cs="Arial"/>
          <w:b/>
          <w:color w:val="000000"/>
          <w:sz w:val="20"/>
          <w:szCs w:val="20"/>
          <w:u w:val="single"/>
        </w:rPr>
        <w:t>“</w:t>
      </w:r>
      <w:r w:rsidR="008B7D9E" w:rsidRPr="008B7D9E">
        <w:rPr>
          <w:rFonts w:ascii="Arial" w:hAnsi="Arial" w:cs="Arial"/>
          <w:b/>
          <w:color w:val="000000"/>
          <w:sz w:val="20"/>
          <w:szCs w:val="20"/>
          <w:u w:val="single"/>
        </w:rPr>
        <w:t>ADQUISICIÓN DE REPUESTOS MANTENIMIENTO ANALIZADOR DE MERCURIO UT-3000</w:t>
      </w:r>
      <w:r w:rsidRPr="00ED3FB7">
        <w:rPr>
          <w:rFonts w:ascii="Arial" w:hAnsi="Arial" w:cs="Arial"/>
          <w:b/>
          <w:color w:val="000000"/>
          <w:sz w:val="20"/>
          <w:szCs w:val="20"/>
          <w:u w:val="single"/>
        </w:rPr>
        <w:t>”</w:t>
      </w:r>
    </w:p>
    <w:p w14:paraId="29BBD2B5" w14:textId="77777777" w:rsidR="00367BF4" w:rsidRDefault="00367BF4" w:rsidP="00367BF4">
      <w:pPr>
        <w:jc w:val="both"/>
        <w:rPr>
          <w:rFonts w:ascii="Arial" w:hAnsi="Arial" w:cs="Arial"/>
          <w:color w:val="222222"/>
          <w:sz w:val="18"/>
          <w:szCs w:val="18"/>
        </w:rPr>
      </w:pPr>
    </w:p>
    <w:p w14:paraId="1AE4B4FC" w14:textId="232C5BA9" w:rsidR="00367BF4" w:rsidRDefault="00367BF4" w:rsidP="00367BF4">
      <w:pPr>
        <w:jc w:val="both"/>
        <w:rPr>
          <w:rFonts w:ascii="Arial" w:hAnsi="Arial" w:cs="Arial"/>
          <w:color w:val="222222"/>
          <w:sz w:val="18"/>
          <w:szCs w:val="18"/>
        </w:rPr>
      </w:pPr>
      <w:r>
        <w:rPr>
          <w:rFonts w:ascii="Arial" w:hAnsi="Arial" w:cs="Arial"/>
          <w:color w:val="222222"/>
          <w:sz w:val="18"/>
          <w:szCs w:val="18"/>
        </w:rPr>
        <w:t xml:space="preserve">GAS TRANSBOLIVIANO S.A. precisa comprar los siguientes materiales:  </w:t>
      </w:r>
    </w:p>
    <w:p w14:paraId="77C52215" w14:textId="135D9FB7" w:rsidR="00D229CB" w:rsidRDefault="00D229CB" w:rsidP="00367BF4">
      <w:pPr>
        <w:jc w:val="both"/>
        <w:rPr>
          <w:rFonts w:ascii="Arial" w:hAnsi="Arial" w:cs="Arial"/>
          <w:color w:val="222222"/>
          <w:sz w:val="18"/>
          <w:szCs w:val="18"/>
        </w:rPr>
      </w:pPr>
      <w:r w:rsidRPr="00D229CB">
        <w:drawing>
          <wp:inline distT="0" distB="0" distL="0" distR="0" wp14:anchorId="59D52FAB" wp14:editId="6F6972CF">
            <wp:extent cx="6188710" cy="3870494"/>
            <wp:effectExtent l="0" t="0" r="254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8710" cy="3870494"/>
                    </a:xfrm>
                    <a:prstGeom prst="rect">
                      <a:avLst/>
                    </a:prstGeom>
                    <a:noFill/>
                    <a:ln>
                      <a:noFill/>
                    </a:ln>
                  </pic:spPr>
                </pic:pic>
              </a:graphicData>
            </a:graphic>
          </wp:inline>
        </w:drawing>
      </w:r>
    </w:p>
    <w:p w14:paraId="402A127F" w14:textId="1AB6188C" w:rsidR="00367BF4" w:rsidRDefault="00367BF4" w:rsidP="00367BF4">
      <w:pPr>
        <w:jc w:val="both"/>
        <w:rPr>
          <w:rFonts w:ascii="Arial" w:hAnsi="Arial" w:cs="Arial"/>
          <w:color w:val="222222"/>
          <w:sz w:val="18"/>
          <w:szCs w:val="18"/>
        </w:rPr>
      </w:pPr>
      <w:r>
        <w:rPr>
          <w:rFonts w:ascii="Arial" w:hAnsi="Arial" w:cs="Arial"/>
          <w:color w:val="222222"/>
          <w:sz w:val="18"/>
          <w:szCs w:val="18"/>
        </w:rPr>
        <w:t xml:space="preserve">Que son los mismos del detalle del </w:t>
      </w:r>
      <w:r>
        <w:rPr>
          <w:rFonts w:ascii="Arial" w:hAnsi="Arial" w:cs="Arial"/>
          <w:b/>
          <w:color w:val="222222"/>
          <w:sz w:val="18"/>
          <w:szCs w:val="18"/>
        </w:rPr>
        <w:t xml:space="preserve">Anexo </w:t>
      </w:r>
      <w:r w:rsidR="00D229CB">
        <w:rPr>
          <w:rFonts w:ascii="Arial" w:hAnsi="Arial" w:cs="Arial"/>
          <w:b/>
          <w:color w:val="222222"/>
          <w:sz w:val="18"/>
          <w:szCs w:val="18"/>
        </w:rPr>
        <w:t>4 -</w:t>
      </w:r>
      <w:r w:rsidRPr="00FD3D01">
        <w:rPr>
          <w:rFonts w:ascii="Arial" w:hAnsi="Arial" w:cs="Arial"/>
          <w:b/>
          <w:color w:val="222222"/>
          <w:sz w:val="18"/>
          <w:szCs w:val="18"/>
        </w:rPr>
        <w:t xml:space="preserve"> Matriz de Evaluación Técnica</w:t>
      </w:r>
      <w:r>
        <w:rPr>
          <w:rFonts w:ascii="Arial" w:hAnsi="Arial" w:cs="Arial"/>
          <w:b/>
          <w:color w:val="222222"/>
          <w:sz w:val="18"/>
          <w:szCs w:val="18"/>
        </w:rPr>
        <w:t xml:space="preserve"> y</w:t>
      </w:r>
      <w:r>
        <w:rPr>
          <w:rFonts w:ascii="Arial" w:hAnsi="Arial" w:cs="Arial"/>
          <w:color w:val="222222"/>
          <w:sz w:val="18"/>
          <w:szCs w:val="18"/>
        </w:rPr>
        <w:t xml:space="preserve"> la propuesta económica en el Sistema, en ella también pueden adjuntar como anexo una cotización en el formato de la empresa ofertante.</w:t>
      </w:r>
    </w:p>
    <w:p w14:paraId="11723B46" w14:textId="1BF2BC19" w:rsidR="003C58B4" w:rsidRPr="00063652" w:rsidRDefault="005F6995" w:rsidP="00417B2C">
      <w:pPr>
        <w:jc w:val="both"/>
        <w:rPr>
          <w:rFonts w:ascii="Arial" w:eastAsiaTheme="majorEastAsia" w:hAnsi="Arial" w:cs="Arial"/>
          <w:b/>
          <w:bCs/>
          <w:i/>
          <w:sz w:val="18"/>
          <w:szCs w:val="18"/>
        </w:rPr>
      </w:pPr>
      <w:r w:rsidRPr="00063652">
        <w:rPr>
          <w:rFonts w:ascii="Arial" w:hAnsi="Arial" w:cs="Arial"/>
          <w:sz w:val="18"/>
          <w:szCs w:val="18"/>
        </w:rPr>
        <w:t xml:space="preserve">Asimismo, la empresa adjudicada al momento de realizar la entrega de los bienes en almacén debe considerar que de requerir un equipo adicional para realizar el </w:t>
      </w:r>
      <w:proofErr w:type="spellStart"/>
      <w:r w:rsidRPr="00063652">
        <w:rPr>
          <w:rFonts w:ascii="Arial" w:hAnsi="Arial" w:cs="Arial"/>
          <w:sz w:val="18"/>
          <w:szCs w:val="18"/>
        </w:rPr>
        <w:t>descarguío</w:t>
      </w:r>
      <w:proofErr w:type="spellEnd"/>
      <w:r w:rsidRPr="00063652">
        <w:rPr>
          <w:rFonts w:ascii="Arial" w:hAnsi="Arial" w:cs="Arial"/>
          <w:sz w:val="18"/>
          <w:szCs w:val="18"/>
        </w:rPr>
        <w:t xml:space="preserve"> (grúa, montacargas, otros), debe considerarlo dentro de sus costos además deberá cumplir los requisitos mencionados en el “</w:t>
      </w:r>
      <w:r w:rsidRPr="00063652">
        <w:rPr>
          <w:rFonts w:ascii="Arial" w:hAnsi="Arial" w:cs="Arial"/>
          <w:b/>
          <w:i/>
          <w:sz w:val="18"/>
          <w:szCs w:val="18"/>
        </w:rPr>
        <w:t xml:space="preserve">Anexo </w:t>
      </w:r>
      <w:r w:rsidR="00475598" w:rsidRPr="00063652">
        <w:rPr>
          <w:rFonts w:ascii="Arial" w:hAnsi="Arial" w:cs="Arial"/>
          <w:b/>
          <w:i/>
          <w:sz w:val="18"/>
          <w:szCs w:val="18"/>
        </w:rPr>
        <w:t>1</w:t>
      </w:r>
      <w:r w:rsidRPr="00063652">
        <w:rPr>
          <w:rFonts w:ascii="Arial" w:hAnsi="Arial" w:cs="Arial"/>
          <w:b/>
          <w:i/>
          <w:sz w:val="18"/>
          <w:szCs w:val="18"/>
        </w:rPr>
        <w:t xml:space="preserve"> </w:t>
      </w:r>
      <w:r w:rsidRPr="00063652">
        <w:rPr>
          <w:rFonts w:ascii="Arial" w:eastAsiaTheme="majorEastAsia" w:hAnsi="Arial" w:cs="Arial"/>
          <w:b/>
          <w:bCs/>
          <w:i/>
          <w:sz w:val="18"/>
          <w:szCs w:val="18"/>
        </w:rPr>
        <w:t xml:space="preserve">Manual </w:t>
      </w:r>
      <w:r w:rsidR="000F179B" w:rsidRPr="00063652">
        <w:rPr>
          <w:rFonts w:ascii="Arial" w:eastAsiaTheme="majorEastAsia" w:hAnsi="Arial" w:cs="Arial"/>
          <w:b/>
          <w:bCs/>
          <w:i/>
          <w:sz w:val="18"/>
          <w:szCs w:val="18"/>
        </w:rPr>
        <w:t>de</w:t>
      </w:r>
      <w:r w:rsidRPr="00063652">
        <w:rPr>
          <w:rFonts w:ascii="Arial" w:eastAsiaTheme="majorEastAsia" w:hAnsi="Arial" w:cs="Arial"/>
          <w:b/>
          <w:bCs/>
          <w:i/>
          <w:sz w:val="18"/>
          <w:szCs w:val="18"/>
        </w:rPr>
        <w:t xml:space="preserve"> Contratistas”.</w:t>
      </w:r>
    </w:p>
    <w:sectPr w:rsidR="003C58B4" w:rsidRPr="00063652" w:rsidSect="00597382">
      <w:headerReference w:type="default" r:id="rId11"/>
      <w:pgSz w:w="11906" w:h="16838"/>
      <w:pgMar w:top="1279" w:right="1080" w:bottom="1135"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rPr>
      <w:id w:val="904805017"/>
      <w:docPartObj>
        <w:docPartGallery w:val="Page Numbers (Top of Page)"/>
        <w:docPartUnique/>
      </w:docPartObj>
    </w:sdtPr>
    <w:sdtEndPr>
      <w:rPr>
        <w:rFonts w:asciiTheme="minorHAnsi" w:hAnsiTheme="minorHAnsi" w:cstheme="minorBidi"/>
        <w:sz w:val="16"/>
        <w:szCs w:val="16"/>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373E90" w:rsidRPr="009F2B85" w14:paraId="1E6F6D22" w14:textId="77777777" w:rsidTr="00AA10FE">
          <w:trPr>
            <w:cantSplit/>
            <w:trHeight w:val="919"/>
            <w:jc w:val="center"/>
          </w:trPr>
          <w:tc>
            <w:tcPr>
              <w:tcW w:w="1487" w:type="pct"/>
              <w:vMerge w:val="restart"/>
              <w:vAlign w:val="center"/>
            </w:tcPr>
            <w:p w14:paraId="024B2453" w14:textId="237A05BA" w:rsidR="00373E90" w:rsidRPr="009F2B85" w:rsidRDefault="009662D1" w:rsidP="00BA4F87">
              <w:pPr>
                <w:jc w:val="center"/>
                <w:rPr>
                  <w:rStyle w:val="Nmerodepgina"/>
                  <w:rFonts w:cs="Arial"/>
                  <w:szCs w:val="20"/>
                </w:rPr>
              </w:pPr>
              <w:r w:rsidRPr="009F2B85">
                <w:rPr>
                  <w:noProof/>
                  <w:lang w:eastAsia="es-BO"/>
                </w:rPr>
                <w:drawing>
                  <wp:anchor distT="0" distB="0" distL="114300" distR="114300" simplePos="0" relativeHeight="251659264" behindDoc="0" locked="0" layoutInCell="1" allowOverlap="1" wp14:anchorId="1B3A8026" wp14:editId="528ED462">
                    <wp:simplePos x="0" y="0"/>
                    <wp:positionH relativeFrom="column">
                      <wp:posOffset>-701675</wp:posOffset>
                    </wp:positionH>
                    <wp:positionV relativeFrom="paragraph">
                      <wp:posOffset>-77470</wp:posOffset>
                    </wp:positionV>
                    <wp:extent cx="1152525" cy="648335"/>
                    <wp:effectExtent l="0" t="0" r="9525"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52525" cy="648335"/>
                            </a:xfrm>
                            <a:prstGeom prst="rect">
                              <a:avLst/>
                            </a:prstGeom>
                          </pic:spPr>
                        </pic:pic>
                      </a:graphicData>
                    </a:graphic>
                    <wp14:sizeRelH relativeFrom="page">
                      <wp14:pctWidth>0</wp14:pctWidth>
                    </wp14:sizeRelH>
                    <wp14:sizeRelV relativeFrom="page">
                      <wp14:pctHeight>0</wp14:pctHeight>
                    </wp14:sizeRelV>
                  </wp:anchor>
                </w:drawing>
              </w:r>
            </w:p>
          </w:tc>
          <w:tc>
            <w:tcPr>
              <w:tcW w:w="2453" w:type="pct"/>
              <w:shd w:val="clear" w:color="auto" w:fill="auto"/>
              <w:vAlign w:val="center"/>
            </w:tcPr>
            <w:p w14:paraId="384092DC" w14:textId="77777777" w:rsidR="00373E90" w:rsidRPr="00673DFF" w:rsidRDefault="00373E90" w:rsidP="00C73504">
              <w:pPr>
                <w:pStyle w:val="Encabezado"/>
                <w:jc w:val="center"/>
                <w:rPr>
                  <w:rFonts w:ascii="Arial" w:hAnsi="Arial" w:cs="Arial"/>
                  <w:b/>
                </w:rPr>
              </w:pPr>
              <w:r w:rsidRPr="00673DFF">
                <w:rPr>
                  <w:rFonts w:ascii="Arial" w:hAnsi="Arial" w:cs="Arial"/>
                  <w:b/>
                </w:rPr>
                <w:t>INVITACIÓN A COTIZAR</w:t>
              </w:r>
            </w:p>
            <w:p w14:paraId="17BD35AF" w14:textId="1F158100" w:rsidR="00417B2C" w:rsidRPr="00673DFF" w:rsidRDefault="003722B2" w:rsidP="00256543">
              <w:pPr>
                <w:pStyle w:val="Encabezado"/>
                <w:jc w:val="center"/>
                <w:rPr>
                  <w:rFonts w:ascii="Arial" w:hAnsi="Arial" w:cs="Arial"/>
                  <w:b/>
                </w:rPr>
              </w:pPr>
              <w:r>
                <w:rPr>
                  <w:rFonts w:ascii="Arial" w:hAnsi="Arial" w:cs="Arial"/>
                  <w:b/>
                </w:rPr>
                <w:t>500000</w:t>
              </w:r>
              <w:r w:rsidR="00ED3FB7">
                <w:rPr>
                  <w:rFonts w:ascii="Arial" w:hAnsi="Arial" w:cs="Arial"/>
                  <w:b/>
                </w:rPr>
                <w:t>4</w:t>
              </w:r>
              <w:r w:rsidR="00367BF4">
                <w:rPr>
                  <w:rFonts w:ascii="Arial" w:hAnsi="Arial" w:cs="Arial"/>
                  <w:b/>
                </w:rPr>
                <w:t>3</w:t>
              </w:r>
              <w:r w:rsidR="00256543">
                <w:rPr>
                  <w:rFonts w:ascii="Arial" w:hAnsi="Arial" w:cs="Arial"/>
                  <w:b/>
                </w:rPr>
                <w:t>17</w:t>
              </w:r>
            </w:p>
          </w:tc>
          <w:tc>
            <w:tcPr>
              <w:tcW w:w="1060" w:type="pct"/>
              <w:shd w:val="clear" w:color="auto" w:fill="auto"/>
              <w:vAlign w:val="center"/>
            </w:tcPr>
            <w:p w14:paraId="50C13086" w14:textId="1CE0FD85" w:rsidR="00373E90" w:rsidRPr="00673DFF" w:rsidRDefault="00373E90" w:rsidP="00373E90">
              <w:pPr>
                <w:pStyle w:val="Encabezado"/>
                <w:jc w:val="center"/>
                <w:rPr>
                  <w:rFonts w:ascii="Arial" w:hAnsi="Arial" w:cs="Arial"/>
                  <w:b/>
                  <w:lang w:val="pt-BR"/>
                </w:rPr>
              </w:pPr>
              <w:r w:rsidRPr="00673DFF">
                <w:rPr>
                  <w:rFonts w:ascii="Arial" w:hAnsi="Arial" w:cs="Arial"/>
                  <w:b/>
                  <w:lang w:val="es-ES"/>
                </w:rPr>
                <w:t xml:space="preserve">PÁGINA </w:t>
              </w:r>
              <w:r w:rsidRPr="00673DFF">
                <w:rPr>
                  <w:rFonts w:ascii="Arial" w:hAnsi="Arial" w:cs="Arial"/>
                  <w:b/>
                  <w:lang w:val="es-ES"/>
                </w:rPr>
                <w:fldChar w:fldCharType="begin"/>
              </w:r>
              <w:r w:rsidRPr="00673DFF">
                <w:rPr>
                  <w:rFonts w:ascii="Arial" w:hAnsi="Arial" w:cs="Arial"/>
                  <w:b/>
                  <w:lang w:val="es-ES"/>
                </w:rPr>
                <w:instrText>PAGE   \* MERGEFORMAT</w:instrText>
              </w:r>
              <w:r w:rsidRPr="00673DFF">
                <w:rPr>
                  <w:rFonts w:ascii="Arial" w:hAnsi="Arial" w:cs="Arial"/>
                  <w:b/>
                  <w:lang w:val="es-ES"/>
                </w:rPr>
                <w:fldChar w:fldCharType="separate"/>
              </w:r>
              <w:r w:rsidR="00726E46">
                <w:rPr>
                  <w:rFonts w:ascii="Arial" w:hAnsi="Arial" w:cs="Arial"/>
                  <w:b/>
                  <w:noProof/>
                  <w:lang w:val="es-ES"/>
                </w:rPr>
                <w:t>8</w:t>
              </w:r>
              <w:r w:rsidRPr="00673DFF">
                <w:rPr>
                  <w:rFonts w:ascii="Arial" w:hAnsi="Arial" w:cs="Arial"/>
                  <w:b/>
                  <w:lang w:val="es-ES"/>
                </w:rPr>
                <w:fldChar w:fldCharType="end"/>
              </w:r>
            </w:p>
          </w:tc>
        </w:tr>
        <w:tr w:rsidR="001E178D" w:rsidRPr="009F2B85" w14:paraId="18817689" w14:textId="77777777" w:rsidTr="009662D1">
          <w:trPr>
            <w:cantSplit/>
            <w:trHeight w:val="457"/>
            <w:jc w:val="center"/>
          </w:trPr>
          <w:tc>
            <w:tcPr>
              <w:tcW w:w="1487" w:type="pct"/>
              <w:vMerge/>
            </w:tcPr>
            <w:p w14:paraId="0B851445" w14:textId="77777777" w:rsidR="001E178D" w:rsidRPr="009F2B85" w:rsidRDefault="001E178D" w:rsidP="001E178D">
              <w:pPr>
                <w:pStyle w:val="Encabezado"/>
                <w:rPr>
                  <w:rFonts w:ascii="Arial" w:hAnsi="Arial" w:cs="Arial"/>
                  <w:sz w:val="20"/>
                  <w:szCs w:val="20"/>
                  <w:lang w:val="es-ES"/>
                </w:rPr>
              </w:pPr>
            </w:p>
          </w:tc>
          <w:tc>
            <w:tcPr>
              <w:tcW w:w="3513" w:type="pct"/>
              <w:gridSpan w:val="2"/>
            </w:tcPr>
            <w:p w14:paraId="0B67645A" w14:textId="7ACA5490" w:rsidR="001E178D" w:rsidRPr="009F2B85" w:rsidRDefault="003722B2" w:rsidP="001E178D">
              <w:pPr>
                <w:pStyle w:val="Encabezado"/>
                <w:spacing w:before="60"/>
                <w:jc w:val="center"/>
                <w:rPr>
                  <w:rFonts w:ascii="Arial" w:hAnsi="Arial" w:cs="Arial"/>
                  <w:iCs/>
                </w:rPr>
              </w:pPr>
              <w:r w:rsidRPr="005F72D2">
                <w:rPr>
                  <w:rFonts w:ascii="Arial" w:hAnsi="Arial" w:cs="Arial"/>
                  <w:b/>
                </w:rPr>
                <w:t>“</w:t>
              </w:r>
              <w:r w:rsidR="00256543" w:rsidRPr="00256543">
                <w:rPr>
                  <w:rFonts w:ascii="Arial" w:hAnsi="Arial" w:cs="Arial"/>
                  <w:b/>
                </w:rPr>
                <w:t>ADQUISICIÓN DE REPUESTOS MANTENIMIENTO ANALIZADOR DE MERCURIO UT-3000</w:t>
              </w:r>
              <w:r w:rsidRPr="005F72D2">
                <w:rPr>
                  <w:rFonts w:ascii="Arial" w:hAnsi="Arial" w:cs="Arial"/>
                  <w:b/>
                </w:rPr>
                <w:t>”</w:t>
              </w:r>
            </w:p>
          </w:tc>
        </w:tr>
      </w:tbl>
      <w:p w14:paraId="39AD3532" w14:textId="3CCE23DC" w:rsidR="00C07C50" w:rsidRPr="00373E90" w:rsidRDefault="00726E46"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5pt;height:10.3pt;visibility:visible;mso-wrap-style:square" o:bullet="t">
        <v:imagedata r:id="rId1" o:title=""/>
      </v:shape>
    </w:pict>
  </w:numPicBullet>
  <w:abstractNum w:abstractNumId="0" w15:restartNumberingAfterBreak="0">
    <w:nsid w:val="FFFFFFFB"/>
    <w:multiLevelType w:val="multilevel"/>
    <w:tmpl w:val="04090025"/>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4059C"/>
    <w:lvl w:ilvl="0" w:tplc="7910F658">
      <w:numFmt w:val="bullet"/>
      <w:lvlText w:val=""/>
      <w:lvlJc w:val="left"/>
      <w:pPr>
        <w:ind w:left="720" w:hanging="360"/>
      </w:pPr>
      <w:rPr>
        <w:rFonts w:ascii="Symbol" w:eastAsia="Calibri" w:hAnsi="Symbol" w:cs="Times New Roman"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72D3BCD"/>
    <w:multiLevelType w:val="hybridMultilevel"/>
    <w:tmpl w:val="25C69A5A"/>
    <w:lvl w:ilvl="0" w:tplc="400A000F">
      <w:start w:val="1"/>
      <w:numFmt w:val="decimal"/>
      <w:lvlText w:val="%1."/>
      <w:lvlJc w:val="left"/>
      <w:pPr>
        <w:ind w:left="360" w:hanging="360"/>
      </w:pPr>
      <w:rPr>
        <w:rFonts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5" w15:restartNumberingAfterBreak="0">
    <w:nsid w:val="1E70615F"/>
    <w:multiLevelType w:val="hybridMultilevel"/>
    <w:tmpl w:val="866A25EE"/>
    <w:lvl w:ilvl="0" w:tplc="400A0001">
      <w:start w:val="1"/>
      <w:numFmt w:val="bullet"/>
      <w:lvlText w:val=""/>
      <w:lvlJc w:val="left"/>
      <w:pPr>
        <w:ind w:left="1437" w:hanging="360"/>
      </w:pPr>
      <w:rPr>
        <w:rFonts w:ascii="Symbol" w:hAnsi="Symbol" w:hint="default"/>
      </w:rPr>
    </w:lvl>
    <w:lvl w:ilvl="1" w:tplc="400A0003" w:tentative="1">
      <w:start w:val="1"/>
      <w:numFmt w:val="bullet"/>
      <w:lvlText w:val="o"/>
      <w:lvlJc w:val="left"/>
      <w:pPr>
        <w:ind w:left="2157" w:hanging="360"/>
      </w:pPr>
      <w:rPr>
        <w:rFonts w:ascii="Courier New" w:hAnsi="Courier New" w:cs="Courier New" w:hint="default"/>
      </w:rPr>
    </w:lvl>
    <w:lvl w:ilvl="2" w:tplc="400A0005" w:tentative="1">
      <w:start w:val="1"/>
      <w:numFmt w:val="bullet"/>
      <w:lvlText w:val=""/>
      <w:lvlJc w:val="left"/>
      <w:pPr>
        <w:ind w:left="2877" w:hanging="360"/>
      </w:pPr>
      <w:rPr>
        <w:rFonts w:ascii="Wingdings" w:hAnsi="Wingdings" w:hint="default"/>
      </w:rPr>
    </w:lvl>
    <w:lvl w:ilvl="3" w:tplc="400A0001" w:tentative="1">
      <w:start w:val="1"/>
      <w:numFmt w:val="bullet"/>
      <w:lvlText w:val=""/>
      <w:lvlJc w:val="left"/>
      <w:pPr>
        <w:ind w:left="3597" w:hanging="360"/>
      </w:pPr>
      <w:rPr>
        <w:rFonts w:ascii="Symbol" w:hAnsi="Symbol" w:hint="default"/>
      </w:rPr>
    </w:lvl>
    <w:lvl w:ilvl="4" w:tplc="400A0003" w:tentative="1">
      <w:start w:val="1"/>
      <w:numFmt w:val="bullet"/>
      <w:lvlText w:val="o"/>
      <w:lvlJc w:val="left"/>
      <w:pPr>
        <w:ind w:left="4317" w:hanging="360"/>
      </w:pPr>
      <w:rPr>
        <w:rFonts w:ascii="Courier New" w:hAnsi="Courier New" w:cs="Courier New" w:hint="default"/>
      </w:rPr>
    </w:lvl>
    <w:lvl w:ilvl="5" w:tplc="400A0005" w:tentative="1">
      <w:start w:val="1"/>
      <w:numFmt w:val="bullet"/>
      <w:lvlText w:val=""/>
      <w:lvlJc w:val="left"/>
      <w:pPr>
        <w:ind w:left="5037" w:hanging="360"/>
      </w:pPr>
      <w:rPr>
        <w:rFonts w:ascii="Wingdings" w:hAnsi="Wingdings" w:hint="default"/>
      </w:rPr>
    </w:lvl>
    <w:lvl w:ilvl="6" w:tplc="400A0001" w:tentative="1">
      <w:start w:val="1"/>
      <w:numFmt w:val="bullet"/>
      <w:lvlText w:val=""/>
      <w:lvlJc w:val="left"/>
      <w:pPr>
        <w:ind w:left="5757" w:hanging="360"/>
      </w:pPr>
      <w:rPr>
        <w:rFonts w:ascii="Symbol" w:hAnsi="Symbol" w:hint="default"/>
      </w:rPr>
    </w:lvl>
    <w:lvl w:ilvl="7" w:tplc="400A0003" w:tentative="1">
      <w:start w:val="1"/>
      <w:numFmt w:val="bullet"/>
      <w:lvlText w:val="o"/>
      <w:lvlJc w:val="left"/>
      <w:pPr>
        <w:ind w:left="6477" w:hanging="360"/>
      </w:pPr>
      <w:rPr>
        <w:rFonts w:ascii="Courier New" w:hAnsi="Courier New" w:cs="Courier New" w:hint="default"/>
      </w:rPr>
    </w:lvl>
    <w:lvl w:ilvl="8" w:tplc="400A0005" w:tentative="1">
      <w:start w:val="1"/>
      <w:numFmt w:val="bullet"/>
      <w:lvlText w:val=""/>
      <w:lvlJc w:val="left"/>
      <w:pPr>
        <w:ind w:left="7197" w:hanging="360"/>
      </w:pPr>
      <w:rPr>
        <w:rFonts w:ascii="Wingdings" w:hAnsi="Wingdings" w:hint="default"/>
      </w:rPr>
    </w:lvl>
  </w:abstractNum>
  <w:abstractNum w:abstractNumId="6" w15:restartNumberingAfterBreak="0">
    <w:nsid w:val="211D1C73"/>
    <w:multiLevelType w:val="hybridMultilevel"/>
    <w:tmpl w:val="4F7A57D6"/>
    <w:lvl w:ilvl="0" w:tplc="400A000F">
      <w:start w:val="1"/>
      <w:numFmt w:val="decimal"/>
      <w:lvlText w:val="%1."/>
      <w:lvlJc w:val="left"/>
      <w:pPr>
        <w:ind w:left="360" w:hanging="360"/>
      </w:p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30503186"/>
    <w:multiLevelType w:val="multilevel"/>
    <w:tmpl w:val="607E5934"/>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746C9D"/>
    <w:multiLevelType w:val="hybridMultilevel"/>
    <w:tmpl w:val="2B26DE34"/>
    <w:lvl w:ilvl="0" w:tplc="400A000F">
      <w:start w:val="1"/>
      <w:numFmt w:val="decimal"/>
      <w:lvlText w:val="%1."/>
      <w:lvlJc w:val="left"/>
      <w:pPr>
        <w:ind w:left="360" w:hanging="360"/>
      </w:p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0" w15:restartNumberingAfterBreak="0">
    <w:nsid w:val="38BD74AE"/>
    <w:multiLevelType w:val="hybridMultilevel"/>
    <w:tmpl w:val="129A2236"/>
    <w:lvl w:ilvl="0" w:tplc="400A0017">
      <w:start w:val="1"/>
      <w:numFmt w:val="lowerLetter"/>
      <w:lvlText w:val="%1)"/>
      <w:lvlJc w:val="left"/>
      <w:pPr>
        <w:ind w:left="819" w:hanging="360"/>
      </w:pPr>
    </w:lvl>
    <w:lvl w:ilvl="1" w:tplc="400A0019" w:tentative="1">
      <w:start w:val="1"/>
      <w:numFmt w:val="lowerLetter"/>
      <w:lvlText w:val="%2."/>
      <w:lvlJc w:val="left"/>
      <w:pPr>
        <w:ind w:left="1539" w:hanging="360"/>
      </w:pPr>
    </w:lvl>
    <w:lvl w:ilvl="2" w:tplc="400A001B" w:tentative="1">
      <w:start w:val="1"/>
      <w:numFmt w:val="lowerRoman"/>
      <w:lvlText w:val="%3."/>
      <w:lvlJc w:val="right"/>
      <w:pPr>
        <w:ind w:left="2259" w:hanging="180"/>
      </w:pPr>
    </w:lvl>
    <w:lvl w:ilvl="3" w:tplc="400A000F" w:tentative="1">
      <w:start w:val="1"/>
      <w:numFmt w:val="decimal"/>
      <w:lvlText w:val="%4."/>
      <w:lvlJc w:val="left"/>
      <w:pPr>
        <w:ind w:left="2979" w:hanging="360"/>
      </w:pPr>
    </w:lvl>
    <w:lvl w:ilvl="4" w:tplc="400A0019" w:tentative="1">
      <w:start w:val="1"/>
      <w:numFmt w:val="lowerLetter"/>
      <w:lvlText w:val="%5."/>
      <w:lvlJc w:val="left"/>
      <w:pPr>
        <w:ind w:left="3699" w:hanging="360"/>
      </w:pPr>
    </w:lvl>
    <w:lvl w:ilvl="5" w:tplc="400A001B" w:tentative="1">
      <w:start w:val="1"/>
      <w:numFmt w:val="lowerRoman"/>
      <w:lvlText w:val="%6."/>
      <w:lvlJc w:val="right"/>
      <w:pPr>
        <w:ind w:left="4419" w:hanging="180"/>
      </w:pPr>
    </w:lvl>
    <w:lvl w:ilvl="6" w:tplc="400A000F" w:tentative="1">
      <w:start w:val="1"/>
      <w:numFmt w:val="decimal"/>
      <w:lvlText w:val="%7."/>
      <w:lvlJc w:val="left"/>
      <w:pPr>
        <w:ind w:left="5139" w:hanging="360"/>
      </w:pPr>
    </w:lvl>
    <w:lvl w:ilvl="7" w:tplc="400A0019" w:tentative="1">
      <w:start w:val="1"/>
      <w:numFmt w:val="lowerLetter"/>
      <w:lvlText w:val="%8."/>
      <w:lvlJc w:val="left"/>
      <w:pPr>
        <w:ind w:left="5859" w:hanging="360"/>
      </w:pPr>
    </w:lvl>
    <w:lvl w:ilvl="8" w:tplc="400A001B" w:tentative="1">
      <w:start w:val="1"/>
      <w:numFmt w:val="lowerRoman"/>
      <w:lvlText w:val="%9."/>
      <w:lvlJc w:val="right"/>
      <w:pPr>
        <w:ind w:left="6579" w:hanging="180"/>
      </w:pPr>
    </w:lvl>
  </w:abstractNum>
  <w:abstractNum w:abstractNumId="11"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2" w15:restartNumberingAfterBreak="0">
    <w:nsid w:val="47D21243"/>
    <w:multiLevelType w:val="hybridMultilevel"/>
    <w:tmpl w:val="9238F326"/>
    <w:lvl w:ilvl="0" w:tplc="400A000F">
      <w:start w:val="1"/>
      <w:numFmt w:val="decimal"/>
      <w:lvlText w:val="%1."/>
      <w:lvlJc w:val="left"/>
      <w:pPr>
        <w:ind w:left="360" w:hanging="360"/>
      </w:p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3"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5" w15:restartNumberingAfterBreak="0">
    <w:nsid w:val="553931ED"/>
    <w:multiLevelType w:val="hybridMultilevel"/>
    <w:tmpl w:val="9A9CDE7E"/>
    <w:lvl w:ilvl="0" w:tplc="400A000F">
      <w:start w:val="1"/>
      <w:numFmt w:val="decimal"/>
      <w:lvlText w:val="%1."/>
      <w:lvlJc w:val="left"/>
      <w:pPr>
        <w:ind w:left="1785" w:hanging="360"/>
      </w:pPr>
    </w:lvl>
    <w:lvl w:ilvl="1" w:tplc="400A0019" w:tentative="1">
      <w:start w:val="1"/>
      <w:numFmt w:val="lowerLetter"/>
      <w:lvlText w:val="%2."/>
      <w:lvlJc w:val="left"/>
      <w:pPr>
        <w:ind w:left="2505" w:hanging="360"/>
      </w:pPr>
    </w:lvl>
    <w:lvl w:ilvl="2" w:tplc="400A001B" w:tentative="1">
      <w:start w:val="1"/>
      <w:numFmt w:val="lowerRoman"/>
      <w:lvlText w:val="%3."/>
      <w:lvlJc w:val="right"/>
      <w:pPr>
        <w:ind w:left="3225" w:hanging="180"/>
      </w:pPr>
    </w:lvl>
    <w:lvl w:ilvl="3" w:tplc="400A000F" w:tentative="1">
      <w:start w:val="1"/>
      <w:numFmt w:val="decimal"/>
      <w:lvlText w:val="%4."/>
      <w:lvlJc w:val="left"/>
      <w:pPr>
        <w:ind w:left="3945" w:hanging="360"/>
      </w:pPr>
    </w:lvl>
    <w:lvl w:ilvl="4" w:tplc="400A0019" w:tentative="1">
      <w:start w:val="1"/>
      <w:numFmt w:val="lowerLetter"/>
      <w:lvlText w:val="%5."/>
      <w:lvlJc w:val="left"/>
      <w:pPr>
        <w:ind w:left="4665" w:hanging="360"/>
      </w:pPr>
    </w:lvl>
    <w:lvl w:ilvl="5" w:tplc="400A001B" w:tentative="1">
      <w:start w:val="1"/>
      <w:numFmt w:val="lowerRoman"/>
      <w:lvlText w:val="%6."/>
      <w:lvlJc w:val="right"/>
      <w:pPr>
        <w:ind w:left="5385" w:hanging="180"/>
      </w:pPr>
    </w:lvl>
    <w:lvl w:ilvl="6" w:tplc="400A000F" w:tentative="1">
      <w:start w:val="1"/>
      <w:numFmt w:val="decimal"/>
      <w:lvlText w:val="%7."/>
      <w:lvlJc w:val="left"/>
      <w:pPr>
        <w:ind w:left="6105" w:hanging="360"/>
      </w:pPr>
    </w:lvl>
    <w:lvl w:ilvl="7" w:tplc="400A0019" w:tentative="1">
      <w:start w:val="1"/>
      <w:numFmt w:val="lowerLetter"/>
      <w:lvlText w:val="%8."/>
      <w:lvlJc w:val="left"/>
      <w:pPr>
        <w:ind w:left="6825" w:hanging="360"/>
      </w:pPr>
    </w:lvl>
    <w:lvl w:ilvl="8" w:tplc="400A001B" w:tentative="1">
      <w:start w:val="1"/>
      <w:numFmt w:val="lowerRoman"/>
      <w:lvlText w:val="%9."/>
      <w:lvlJc w:val="right"/>
      <w:pPr>
        <w:ind w:left="7545" w:hanging="180"/>
      </w:pPr>
    </w:lvl>
  </w:abstractNum>
  <w:abstractNum w:abstractNumId="16" w15:restartNumberingAfterBreak="0">
    <w:nsid w:val="55D51E23"/>
    <w:multiLevelType w:val="hybridMultilevel"/>
    <w:tmpl w:val="C8260706"/>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7"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541246"/>
    <w:multiLevelType w:val="hybridMultilevel"/>
    <w:tmpl w:val="5478EAB0"/>
    <w:lvl w:ilvl="0" w:tplc="E4C616F0">
      <w:start w:val="1"/>
      <w:numFmt w:val="decimal"/>
      <w:lvlText w:val="%1."/>
      <w:lvlJc w:val="left"/>
      <w:pPr>
        <w:ind w:left="1195" w:hanging="360"/>
      </w:pPr>
      <w:rPr>
        <w:rFonts w:eastAsia="Arial" w:hint="default"/>
        <w:w w:val="81"/>
      </w:rPr>
    </w:lvl>
    <w:lvl w:ilvl="1" w:tplc="400A0019" w:tentative="1">
      <w:start w:val="1"/>
      <w:numFmt w:val="lowerLetter"/>
      <w:lvlText w:val="%2."/>
      <w:lvlJc w:val="left"/>
      <w:pPr>
        <w:ind w:left="1915" w:hanging="360"/>
      </w:pPr>
    </w:lvl>
    <w:lvl w:ilvl="2" w:tplc="400A001B" w:tentative="1">
      <w:start w:val="1"/>
      <w:numFmt w:val="lowerRoman"/>
      <w:lvlText w:val="%3."/>
      <w:lvlJc w:val="right"/>
      <w:pPr>
        <w:ind w:left="2635" w:hanging="180"/>
      </w:pPr>
    </w:lvl>
    <w:lvl w:ilvl="3" w:tplc="400A000F" w:tentative="1">
      <w:start w:val="1"/>
      <w:numFmt w:val="decimal"/>
      <w:lvlText w:val="%4."/>
      <w:lvlJc w:val="left"/>
      <w:pPr>
        <w:ind w:left="3355" w:hanging="360"/>
      </w:pPr>
    </w:lvl>
    <w:lvl w:ilvl="4" w:tplc="400A0019" w:tentative="1">
      <w:start w:val="1"/>
      <w:numFmt w:val="lowerLetter"/>
      <w:lvlText w:val="%5."/>
      <w:lvlJc w:val="left"/>
      <w:pPr>
        <w:ind w:left="4075" w:hanging="360"/>
      </w:pPr>
    </w:lvl>
    <w:lvl w:ilvl="5" w:tplc="400A001B" w:tentative="1">
      <w:start w:val="1"/>
      <w:numFmt w:val="lowerRoman"/>
      <w:lvlText w:val="%6."/>
      <w:lvlJc w:val="right"/>
      <w:pPr>
        <w:ind w:left="4795" w:hanging="180"/>
      </w:pPr>
    </w:lvl>
    <w:lvl w:ilvl="6" w:tplc="400A000F" w:tentative="1">
      <w:start w:val="1"/>
      <w:numFmt w:val="decimal"/>
      <w:lvlText w:val="%7."/>
      <w:lvlJc w:val="left"/>
      <w:pPr>
        <w:ind w:left="5515" w:hanging="360"/>
      </w:pPr>
    </w:lvl>
    <w:lvl w:ilvl="7" w:tplc="400A0019" w:tentative="1">
      <w:start w:val="1"/>
      <w:numFmt w:val="lowerLetter"/>
      <w:lvlText w:val="%8."/>
      <w:lvlJc w:val="left"/>
      <w:pPr>
        <w:ind w:left="6235" w:hanging="360"/>
      </w:pPr>
    </w:lvl>
    <w:lvl w:ilvl="8" w:tplc="400A001B" w:tentative="1">
      <w:start w:val="1"/>
      <w:numFmt w:val="lowerRoman"/>
      <w:lvlText w:val="%9."/>
      <w:lvlJc w:val="right"/>
      <w:pPr>
        <w:ind w:left="6955" w:hanging="180"/>
      </w:pPr>
    </w:lvl>
  </w:abstractNum>
  <w:abstractNum w:abstractNumId="19" w15:restartNumberingAfterBreak="0">
    <w:nsid w:val="67086E2B"/>
    <w:multiLevelType w:val="hybridMultilevel"/>
    <w:tmpl w:val="7A9C301A"/>
    <w:lvl w:ilvl="0" w:tplc="400A0001">
      <w:start w:val="1"/>
      <w:numFmt w:val="bullet"/>
      <w:lvlText w:val=""/>
      <w:lvlJc w:val="left"/>
      <w:pPr>
        <w:ind w:left="2505" w:hanging="360"/>
      </w:pPr>
      <w:rPr>
        <w:rFonts w:ascii="Symbol" w:hAnsi="Symbol" w:hint="default"/>
      </w:rPr>
    </w:lvl>
    <w:lvl w:ilvl="1" w:tplc="400A0003" w:tentative="1">
      <w:start w:val="1"/>
      <w:numFmt w:val="bullet"/>
      <w:lvlText w:val="o"/>
      <w:lvlJc w:val="left"/>
      <w:pPr>
        <w:ind w:left="3225" w:hanging="360"/>
      </w:pPr>
      <w:rPr>
        <w:rFonts w:ascii="Courier New" w:hAnsi="Courier New" w:cs="Courier New" w:hint="default"/>
      </w:rPr>
    </w:lvl>
    <w:lvl w:ilvl="2" w:tplc="400A0005" w:tentative="1">
      <w:start w:val="1"/>
      <w:numFmt w:val="bullet"/>
      <w:lvlText w:val=""/>
      <w:lvlJc w:val="left"/>
      <w:pPr>
        <w:ind w:left="3945" w:hanging="360"/>
      </w:pPr>
      <w:rPr>
        <w:rFonts w:ascii="Wingdings" w:hAnsi="Wingdings" w:hint="default"/>
      </w:rPr>
    </w:lvl>
    <w:lvl w:ilvl="3" w:tplc="400A0001" w:tentative="1">
      <w:start w:val="1"/>
      <w:numFmt w:val="bullet"/>
      <w:lvlText w:val=""/>
      <w:lvlJc w:val="left"/>
      <w:pPr>
        <w:ind w:left="4665" w:hanging="360"/>
      </w:pPr>
      <w:rPr>
        <w:rFonts w:ascii="Symbol" w:hAnsi="Symbol" w:hint="default"/>
      </w:rPr>
    </w:lvl>
    <w:lvl w:ilvl="4" w:tplc="400A0003" w:tentative="1">
      <w:start w:val="1"/>
      <w:numFmt w:val="bullet"/>
      <w:lvlText w:val="o"/>
      <w:lvlJc w:val="left"/>
      <w:pPr>
        <w:ind w:left="5385" w:hanging="360"/>
      </w:pPr>
      <w:rPr>
        <w:rFonts w:ascii="Courier New" w:hAnsi="Courier New" w:cs="Courier New" w:hint="default"/>
      </w:rPr>
    </w:lvl>
    <w:lvl w:ilvl="5" w:tplc="400A0005" w:tentative="1">
      <w:start w:val="1"/>
      <w:numFmt w:val="bullet"/>
      <w:lvlText w:val=""/>
      <w:lvlJc w:val="left"/>
      <w:pPr>
        <w:ind w:left="6105" w:hanging="360"/>
      </w:pPr>
      <w:rPr>
        <w:rFonts w:ascii="Wingdings" w:hAnsi="Wingdings" w:hint="default"/>
      </w:rPr>
    </w:lvl>
    <w:lvl w:ilvl="6" w:tplc="400A0001" w:tentative="1">
      <w:start w:val="1"/>
      <w:numFmt w:val="bullet"/>
      <w:lvlText w:val=""/>
      <w:lvlJc w:val="left"/>
      <w:pPr>
        <w:ind w:left="6825" w:hanging="360"/>
      </w:pPr>
      <w:rPr>
        <w:rFonts w:ascii="Symbol" w:hAnsi="Symbol" w:hint="default"/>
      </w:rPr>
    </w:lvl>
    <w:lvl w:ilvl="7" w:tplc="400A0003" w:tentative="1">
      <w:start w:val="1"/>
      <w:numFmt w:val="bullet"/>
      <w:lvlText w:val="o"/>
      <w:lvlJc w:val="left"/>
      <w:pPr>
        <w:ind w:left="7545" w:hanging="360"/>
      </w:pPr>
      <w:rPr>
        <w:rFonts w:ascii="Courier New" w:hAnsi="Courier New" w:cs="Courier New" w:hint="default"/>
      </w:rPr>
    </w:lvl>
    <w:lvl w:ilvl="8" w:tplc="400A0005" w:tentative="1">
      <w:start w:val="1"/>
      <w:numFmt w:val="bullet"/>
      <w:lvlText w:val=""/>
      <w:lvlJc w:val="left"/>
      <w:pPr>
        <w:ind w:left="8265" w:hanging="360"/>
      </w:pPr>
      <w:rPr>
        <w:rFonts w:ascii="Wingdings" w:hAnsi="Wingdings" w:hint="default"/>
      </w:rPr>
    </w:lvl>
  </w:abstractNum>
  <w:abstractNum w:abstractNumId="20" w15:restartNumberingAfterBreak="0">
    <w:nsid w:val="6A7735F3"/>
    <w:multiLevelType w:val="hybridMultilevel"/>
    <w:tmpl w:val="4C2C950E"/>
    <w:lvl w:ilvl="0" w:tplc="31C81CB2">
      <w:start w:val="1"/>
      <w:numFmt w:val="decimal"/>
      <w:lvlText w:val="%1."/>
      <w:lvlJc w:val="left"/>
      <w:pPr>
        <w:ind w:left="812" w:hanging="360"/>
      </w:pPr>
      <w:rPr>
        <w:rFonts w:hint="default"/>
      </w:rPr>
    </w:lvl>
    <w:lvl w:ilvl="1" w:tplc="400A0019" w:tentative="1">
      <w:start w:val="1"/>
      <w:numFmt w:val="lowerLetter"/>
      <w:lvlText w:val="%2."/>
      <w:lvlJc w:val="left"/>
      <w:pPr>
        <w:ind w:left="1532" w:hanging="360"/>
      </w:pPr>
    </w:lvl>
    <w:lvl w:ilvl="2" w:tplc="400A001B" w:tentative="1">
      <w:start w:val="1"/>
      <w:numFmt w:val="lowerRoman"/>
      <w:lvlText w:val="%3."/>
      <w:lvlJc w:val="right"/>
      <w:pPr>
        <w:ind w:left="2252" w:hanging="180"/>
      </w:pPr>
    </w:lvl>
    <w:lvl w:ilvl="3" w:tplc="400A000F" w:tentative="1">
      <w:start w:val="1"/>
      <w:numFmt w:val="decimal"/>
      <w:lvlText w:val="%4."/>
      <w:lvlJc w:val="left"/>
      <w:pPr>
        <w:ind w:left="2972" w:hanging="360"/>
      </w:pPr>
    </w:lvl>
    <w:lvl w:ilvl="4" w:tplc="400A0019" w:tentative="1">
      <w:start w:val="1"/>
      <w:numFmt w:val="lowerLetter"/>
      <w:lvlText w:val="%5."/>
      <w:lvlJc w:val="left"/>
      <w:pPr>
        <w:ind w:left="3692" w:hanging="360"/>
      </w:pPr>
    </w:lvl>
    <w:lvl w:ilvl="5" w:tplc="400A001B" w:tentative="1">
      <w:start w:val="1"/>
      <w:numFmt w:val="lowerRoman"/>
      <w:lvlText w:val="%6."/>
      <w:lvlJc w:val="right"/>
      <w:pPr>
        <w:ind w:left="4412" w:hanging="180"/>
      </w:pPr>
    </w:lvl>
    <w:lvl w:ilvl="6" w:tplc="400A000F" w:tentative="1">
      <w:start w:val="1"/>
      <w:numFmt w:val="decimal"/>
      <w:lvlText w:val="%7."/>
      <w:lvlJc w:val="left"/>
      <w:pPr>
        <w:ind w:left="5132" w:hanging="360"/>
      </w:pPr>
    </w:lvl>
    <w:lvl w:ilvl="7" w:tplc="400A0019" w:tentative="1">
      <w:start w:val="1"/>
      <w:numFmt w:val="lowerLetter"/>
      <w:lvlText w:val="%8."/>
      <w:lvlJc w:val="left"/>
      <w:pPr>
        <w:ind w:left="5852" w:hanging="360"/>
      </w:pPr>
    </w:lvl>
    <w:lvl w:ilvl="8" w:tplc="400A001B" w:tentative="1">
      <w:start w:val="1"/>
      <w:numFmt w:val="lowerRoman"/>
      <w:lvlText w:val="%9."/>
      <w:lvlJc w:val="right"/>
      <w:pPr>
        <w:ind w:left="6572" w:hanging="180"/>
      </w:pPr>
    </w:lvl>
  </w:abstractNum>
  <w:abstractNum w:abstractNumId="21"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2"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3" w15:restartNumberingAfterBreak="0">
    <w:nsid w:val="79627FFC"/>
    <w:multiLevelType w:val="hybridMultilevel"/>
    <w:tmpl w:val="2926E812"/>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BC0CC698">
      <w:numFmt w:val="bullet"/>
      <w:lvlText w:val="•"/>
      <w:lvlJc w:val="left"/>
      <w:pPr>
        <w:ind w:left="2685" w:hanging="705"/>
      </w:pPr>
      <w:rPr>
        <w:rFonts w:ascii="Arial" w:eastAsiaTheme="minorHAnsi" w:hAnsi="Arial" w:cs="Arial"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797E2742"/>
    <w:multiLevelType w:val="hybridMultilevel"/>
    <w:tmpl w:val="9DCE82C0"/>
    <w:lvl w:ilvl="0" w:tplc="6B7E201E">
      <w:start w:val="1"/>
      <w:numFmt w:val="bullet"/>
      <w:lvlText w:val=""/>
      <w:lvlPicBulletId w:val="0"/>
      <w:lvlJc w:val="left"/>
      <w:pPr>
        <w:tabs>
          <w:tab w:val="num" w:pos="819"/>
        </w:tabs>
        <w:ind w:left="819" w:hanging="360"/>
      </w:pPr>
      <w:rPr>
        <w:rFonts w:ascii="Symbol" w:hAnsi="Symbol" w:hint="default"/>
      </w:rPr>
    </w:lvl>
    <w:lvl w:ilvl="1" w:tplc="7B726198" w:tentative="1">
      <w:start w:val="1"/>
      <w:numFmt w:val="bullet"/>
      <w:lvlText w:val=""/>
      <w:lvlJc w:val="left"/>
      <w:pPr>
        <w:tabs>
          <w:tab w:val="num" w:pos="1539"/>
        </w:tabs>
        <w:ind w:left="1539" w:hanging="360"/>
      </w:pPr>
      <w:rPr>
        <w:rFonts w:ascii="Symbol" w:hAnsi="Symbol" w:hint="default"/>
      </w:rPr>
    </w:lvl>
    <w:lvl w:ilvl="2" w:tplc="80FA828C" w:tentative="1">
      <w:start w:val="1"/>
      <w:numFmt w:val="bullet"/>
      <w:lvlText w:val=""/>
      <w:lvlJc w:val="left"/>
      <w:pPr>
        <w:tabs>
          <w:tab w:val="num" w:pos="2259"/>
        </w:tabs>
        <w:ind w:left="2259" w:hanging="360"/>
      </w:pPr>
      <w:rPr>
        <w:rFonts w:ascii="Symbol" w:hAnsi="Symbol" w:hint="default"/>
      </w:rPr>
    </w:lvl>
    <w:lvl w:ilvl="3" w:tplc="A72E1092" w:tentative="1">
      <w:start w:val="1"/>
      <w:numFmt w:val="bullet"/>
      <w:lvlText w:val=""/>
      <w:lvlJc w:val="left"/>
      <w:pPr>
        <w:tabs>
          <w:tab w:val="num" w:pos="2979"/>
        </w:tabs>
        <w:ind w:left="2979" w:hanging="360"/>
      </w:pPr>
      <w:rPr>
        <w:rFonts w:ascii="Symbol" w:hAnsi="Symbol" w:hint="default"/>
      </w:rPr>
    </w:lvl>
    <w:lvl w:ilvl="4" w:tplc="1D8CF0CA" w:tentative="1">
      <w:start w:val="1"/>
      <w:numFmt w:val="bullet"/>
      <w:lvlText w:val=""/>
      <w:lvlJc w:val="left"/>
      <w:pPr>
        <w:tabs>
          <w:tab w:val="num" w:pos="3699"/>
        </w:tabs>
        <w:ind w:left="3699" w:hanging="360"/>
      </w:pPr>
      <w:rPr>
        <w:rFonts w:ascii="Symbol" w:hAnsi="Symbol" w:hint="default"/>
      </w:rPr>
    </w:lvl>
    <w:lvl w:ilvl="5" w:tplc="FBE087CA" w:tentative="1">
      <w:start w:val="1"/>
      <w:numFmt w:val="bullet"/>
      <w:lvlText w:val=""/>
      <w:lvlJc w:val="left"/>
      <w:pPr>
        <w:tabs>
          <w:tab w:val="num" w:pos="4419"/>
        </w:tabs>
        <w:ind w:left="4419" w:hanging="360"/>
      </w:pPr>
      <w:rPr>
        <w:rFonts w:ascii="Symbol" w:hAnsi="Symbol" w:hint="default"/>
      </w:rPr>
    </w:lvl>
    <w:lvl w:ilvl="6" w:tplc="DB0E26E6" w:tentative="1">
      <w:start w:val="1"/>
      <w:numFmt w:val="bullet"/>
      <w:lvlText w:val=""/>
      <w:lvlJc w:val="left"/>
      <w:pPr>
        <w:tabs>
          <w:tab w:val="num" w:pos="5139"/>
        </w:tabs>
        <w:ind w:left="5139" w:hanging="360"/>
      </w:pPr>
      <w:rPr>
        <w:rFonts w:ascii="Symbol" w:hAnsi="Symbol" w:hint="default"/>
      </w:rPr>
    </w:lvl>
    <w:lvl w:ilvl="7" w:tplc="94CE2C12" w:tentative="1">
      <w:start w:val="1"/>
      <w:numFmt w:val="bullet"/>
      <w:lvlText w:val=""/>
      <w:lvlJc w:val="left"/>
      <w:pPr>
        <w:tabs>
          <w:tab w:val="num" w:pos="5859"/>
        </w:tabs>
        <w:ind w:left="5859" w:hanging="360"/>
      </w:pPr>
      <w:rPr>
        <w:rFonts w:ascii="Symbol" w:hAnsi="Symbol" w:hint="default"/>
      </w:rPr>
    </w:lvl>
    <w:lvl w:ilvl="8" w:tplc="1F3CA532" w:tentative="1">
      <w:start w:val="1"/>
      <w:numFmt w:val="bullet"/>
      <w:lvlText w:val=""/>
      <w:lvlJc w:val="left"/>
      <w:pPr>
        <w:tabs>
          <w:tab w:val="num" w:pos="6579"/>
        </w:tabs>
        <w:ind w:left="6579" w:hanging="360"/>
      </w:pPr>
      <w:rPr>
        <w:rFonts w:ascii="Symbol" w:hAnsi="Symbol" w:hint="default"/>
      </w:rPr>
    </w:lvl>
  </w:abstractNum>
  <w:num w:numId="1">
    <w:abstractNumId w:val="1"/>
  </w:num>
  <w:num w:numId="2">
    <w:abstractNumId w:val="7"/>
  </w:num>
  <w:num w:numId="3">
    <w:abstractNumId w:val="3"/>
  </w:num>
  <w:num w:numId="4">
    <w:abstractNumId w:val="14"/>
  </w:num>
  <w:num w:numId="5">
    <w:abstractNumId w:val="13"/>
  </w:num>
  <w:num w:numId="6">
    <w:abstractNumId w:val="16"/>
  </w:num>
  <w:num w:numId="7">
    <w:abstractNumId w:val="11"/>
  </w:num>
  <w:num w:numId="8">
    <w:abstractNumId w:val="23"/>
  </w:num>
  <w:num w:numId="9">
    <w:abstractNumId w:val="21"/>
  </w:num>
  <w:num w:numId="10">
    <w:abstractNumId w:val="22"/>
  </w:num>
  <w:num w:numId="11">
    <w:abstractNumId w:val="2"/>
  </w:num>
  <w:num w:numId="12">
    <w:abstractNumId w:val="8"/>
  </w:num>
  <w:num w:numId="13">
    <w:abstractNumId w:val="0"/>
  </w:num>
  <w:num w:numId="14">
    <w:abstractNumId w:val="15"/>
  </w:num>
  <w:num w:numId="15">
    <w:abstractNumId w:val="19"/>
  </w:num>
  <w:num w:numId="16">
    <w:abstractNumId w:val="17"/>
  </w:num>
  <w:num w:numId="17">
    <w:abstractNumId w:val="20"/>
  </w:num>
  <w:num w:numId="18">
    <w:abstractNumId w:val="9"/>
  </w:num>
  <w:num w:numId="19">
    <w:abstractNumId w:val="12"/>
  </w:num>
  <w:num w:numId="20">
    <w:abstractNumId w:val="6"/>
  </w:num>
  <w:num w:numId="21">
    <w:abstractNumId w:val="4"/>
  </w:num>
  <w:num w:numId="22">
    <w:abstractNumId w:val="24"/>
  </w:num>
  <w:num w:numId="23">
    <w:abstractNumId w:val="5"/>
  </w:num>
  <w:num w:numId="24">
    <w:abstractNumId w:val="10"/>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188C"/>
    <w:rsid w:val="000154E6"/>
    <w:rsid w:val="00016515"/>
    <w:rsid w:val="00022F4E"/>
    <w:rsid w:val="00024CE7"/>
    <w:rsid w:val="000301CC"/>
    <w:rsid w:val="00030914"/>
    <w:rsid w:val="00041F63"/>
    <w:rsid w:val="00051C41"/>
    <w:rsid w:val="00053B20"/>
    <w:rsid w:val="00063652"/>
    <w:rsid w:val="000729E4"/>
    <w:rsid w:val="00073453"/>
    <w:rsid w:val="00076EB3"/>
    <w:rsid w:val="00081618"/>
    <w:rsid w:val="00091D80"/>
    <w:rsid w:val="000936F0"/>
    <w:rsid w:val="00094FE4"/>
    <w:rsid w:val="000953FD"/>
    <w:rsid w:val="000A197D"/>
    <w:rsid w:val="000A44AF"/>
    <w:rsid w:val="000C35D5"/>
    <w:rsid w:val="000C46E3"/>
    <w:rsid w:val="000C542A"/>
    <w:rsid w:val="000E47A6"/>
    <w:rsid w:val="000F179B"/>
    <w:rsid w:val="000F7A53"/>
    <w:rsid w:val="000F7D34"/>
    <w:rsid w:val="00106957"/>
    <w:rsid w:val="00107E35"/>
    <w:rsid w:val="00113EB6"/>
    <w:rsid w:val="001260B0"/>
    <w:rsid w:val="00142D4A"/>
    <w:rsid w:val="00150115"/>
    <w:rsid w:val="00154A6C"/>
    <w:rsid w:val="0015740C"/>
    <w:rsid w:val="00162EDE"/>
    <w:rsid w:val="00164A1A"/>
    <w:rsid w:val="00172002"/>
    <w:rsid w:val="00172F23"/>
    <w:rsid w:val="00181561"/>
    <w:rsid w:val="00184C56"/>
    <w:rsid w:val="00186C3C"/>
    <w:rsid w:val="001901C0"/>
    <w:rsid w:val="0019042C"/>
    <w:rsid w:val="00190ACC"/>
    <w:rsid w:val="001A020C"/>
    <w:rsid w:val="001A449C"/>
    <w:rsid w:val="001A7C86"/>
    <w:rsid w:val="001B12EA"/>
    <w:rsid w:val="001B4D9C"/>
    <w:rsid w:val="001B73C6"/>
    <w:rsid w:val="001C70E0"/>
    <w:rsid w:val="001D3BDA"/>
    <w:rsid w:val="001D58A4"/>
    <w:rsid w:val="001D6E67"/>
    <w:rsid w:val="001E178D"/>
    <w:rsid w:val="001E4F48"/>
    <w:rsid w:val="001E5AFE"/>
    <w:rsid w:val="001F6A5F"/>
    <w:rsid w:val="00200F30"/>
    <w:rsid w:val="00203D47"/>
    <w:rsid w:val="00211B2B"/>
    <w:rsid w:val="00213331"/>
    <w:rsid w:val="00233A4E"/>
    <w:rsid w:val="00237A68"/>
    <w:rsid w:val="0025166C"/>
    <w:rsid w:val="0025243F"/>
    <w:rsid w:val="00256543"/>
    <w:rsid w:val="00263CDB"/>
    <w:rsid w:val="0028032B"/>
    <w:rsid w:val="00286842"/>
    <w:rsid w:val="00286DD4"/>
    <w:rsid w:val="00292958"/>
    <w:rsid w:val="002970E0"/>
    <w:rsid w:val="002A559D"/>
    <w:rsid w:val="002B2020"/>
    <w:rsid w:val="002B4658"/>
    <w:rsid w:val="002D0423"/>
    <w:rsid w:val="002F1DB5"/>
    <w:rsid w:val="002F2E91"/>
    <w:rsid w:val="002F55D7"/>
    <w:rsid w:val="002F74DF"/>
    <w:rsid w:val="0030314A"/>
    <w:rsid w:val="00304147"/>
    <w:rsid w:val="0032187C"/>
    <w:rsid w:val="00325AD5"/>
    <w:rsid w:val="00330412"/>
    <w:rsid w:val="003341B0"/>
    <w:rsid w:val="00343074"/>
    <w:rsid w:val="003515AA"/>
    <w:rsid w:val="00355FDE"/>
    <w:rsid w:val="00362E24"/>
    <w:rsid w:val="0036385F"/>
    <w:rsid w:val="00363873"/>
    <w:rsid w:val="00367125"/>
    <w:rsid w:val="00367BF4"/>
    <w:rsid w:val="0037115A"/>
    <w:rsid w:val="003722B2"/>
    <w:rsid w:val="00372837"/>
    <w:rsid w:val="00373E90"/>
    <w:rsid w:val="003876D3"/>
    <w:rsid w:val="00397B26"/>
    <w:rsid w:val="003A2FCB"/>
    <w:rsid w:val="003B291C"/>
    <w:rsid w:val="003C58B4"/>
    <w:rsid w:val="003D2404"/>
    <w:rsid w:val="003E3527"/>
    <w:rsid w:val="003E4B01"/>
    <w:rsid w:val="004031C9"/>
    <w:rsid w:val="004034AF"/>
    <w:rsid w:val="004170E3"/>
    <w:rsid w:val="00417B2C"/>
    <w:rsid w:val="004218D0"/>
    <w:rsid w:val="00425475"/>
    <w:rsid w:val="00451196"/>
    <w:rsid w:val="00455876"/>
    <w:rsid w:val="0045789A"/>
    <w:rsid w:val="00460B01"/>
    <w:rsid w:val="00470CAE"/>
    <w:rsid w:val="0047418C"/>
    <w:rsid w:val="004750F0"/>
    <w:rsid w:val="00475598"/>
    <w:rsid w:val="0048034D"/>
    <w:rsid w:val="004925D0"/>
    <w:rsid w:val="004A5931"/>
    <w:rsid w:val="004B77E2"/>
    <w:rsid w:val="004C0484"/>
    <w:rsid w:val="004D369D"/>
    <w:rsid w:val="004D563E"/>
    <w:rsid w:val="004E5E8C"/>
    <w:rsid w:val="004F13E0"/>
    <w:rsid w:val="004F3542"/>
    <w:rsid w:val="00502E80"/>
    <w:rsid w:val="00511ED2"/>
    <w:rsid w:val="00521006"/>
    <w:rsid w:val="00522004"/>
    <w:rsid w:val="0052357F"/>
    <w:rsid w:val="00541DC9"/>
    <w:rsid w:val="00547167"/>
    <w:rsid w:val="005477E4"/>
    <w:rsid w:val="00547C31"/>
    <w:rsid w:val="0055566F"/>
    <w:rsid w:val="00557254"/>
    <w:rsid w:val="00560005"/>
    <w:rsid w:val="00560271"/>
    <w:rsid w:val="0057011F"/>
    <w:rsid w:val="00580BEF"/>
    <w:rsid w:val="005820BE"/>
    <w:rsid w:val="00597382"/>
    <w:rsid w:val="005A6BC6"/>
    <w:rsid w:val="005B1AA0"/>
    <w:rsid w:val="005B2C81"/>
    <w:rsid w:val="005B6A46"/>
    <w:rsid w:val="005C095C"/>
    <w:rsid w:val="005C1C92"/>
    <w:rsid w:val="005C74B4"/>
    <w:rsid w:val="005D02A5"/>
    <w:rsid w:val="005D6555"/>
    <w:rsid w:val="005E0425"/>
    <w:rsid w:val="005E20ED"/>
    <w:rsid w:val="005E79D4"/>
    <w:rsid w:val="005F31F1"/>
    <w:rsid w:val="005F6995"/>
    <w:rsid w:val="005F72D2"/>
    <w:rsid w:val="00601BA9"/>
    <w:rsid w:val="0062245E"/>
    <w:rsid w:val="0062356C"/>
    <w:rsid w:val="006267B8"/>
    <w:rsid w:val="00671329"/>
    <w:rsid w:val="00672386"/>
    <w:rsid w:val="00673DFF"/>
    <w:rsid w:val="006813F8"/>
    <w:rsid w:val="00693B0A"/>
    <w:rsid w:val="00696D96"/>
    <w:rsid w:val="006B0063"/>
    <w:rsid w:val="006B070A"/>
    <w:rsid w:val="006B34D4"/>
    <w:rsid w:val="006B5411"/>
    <w:rsid w:val="006B568B"/>
    <w:rsid w:val="006C2F73"/>
    <w:rsid w:val="006C363F"/>
    <w:rsid w:val="006C49FB"/>
    <w:rsid w:val="006C5318"/>
    <w:rsid w:val="006E1582"/>
    <w:rsid w:val="006E24ED"/>
    <w:rsid w:val="006F22D3"/>
    <w:rsid w:val="00700E68"/>
    <w:rsid w:val="00701B4F"/>
    <w:rsid w:val="007261B5"/>
    <w:rsid w:val="00726E46"/>
    <w:rsid w:val="007300C9"/>
    <w:rsid w:val="007411E3"/>
    <w:rsid w:val="00743E58"/>
    <w:rsid w:val="007568E9"/>
    <w:rsid w:val="00766384"/>
    <w:rsid w:val="0077181C"/>
    <w:rsid w:val="00771FB4"/>
    <w:rsid w:val="00772B50"/>
    <w:rsid w:val="00773C4E"/>
    <w:rsid w:val="00792648"/>
    <w:rsid w:val="0079645A"/>
    <w:rsid w:val="007A2BDE"/>
    <w:rsid w:val="007A390A"/>
    <w:rsid w:val="007A509B"/>
    <w:rsid w:val="007B3915"/>
    <w:rsid w:val="007B543C"/>
    <w:rsid w:val="007B71BA"/>
    <w:rsid w:val="007E28A0"/>
    <w:rsid w:val="007F54E6"/>
    <w:rsid w:val="00806251"/>
    <w:rsid w:val="00827137"/>
    <w:rsid w:val="00830D43"/>
    <w:rsid w:val="00836196"/>
    <w:rsid w:val="00842058"/>
    <w:rsid w:val="00846519"/>
    <w:rsid w:val="0085269A"/>
    <w:rsid w:val="008625FE"/>
    <w:rsid w:val="008747DB"/>
    <w:rsid w:val="00885078"/>
    <w:rsid w:val="00891B07"/>
    <w:rsid w:val="008920B0"/>
    <w:rsid w:val="008938A4"/>
    <w:rsid w:val="0089792A"/>
    <w:rsid w:val="008A43FA"/>
    <w:rsid w:val="008A5800"/>
    <w:rsid w:val="008B0A65"/>
    <w:rsid w:val="008B4AB1"/>
    <w:rsid w:val="008B5434"/>
    <w:rsid w:val="008B7D9E"/>
    <w:rsid w:val="008C70C3"/>
    <w:rsid w:val="008D0333"/>
    <w:rsid w:val="008D69D6"/>
    <w:rsid w:val="008E696B"/>
    <w:rsid w:val="008F50E4"/>
    <w:rsid w:val="00911F53"/>
    <w:rsid w:val="009466D8"/>
    <w:rsid w:val="009525C6"/>
    <w:rsid w:val="009601EB"/>
    <w:rsid w:val="009662D1"/>
    <w:rsid w:val="00970D19"/>
    <w:rsid w:val="009803A2"/>
    <w:rsid w:val="00991214"/>
    <w:rsid w:val="009A20EA"/>
    <w:rsid w:val="009A51AE"/>
    <w:rsid w:val="009B12DB"/>
    <w:rsid w:val="009B4061"/>
    <w:rsid w:val="009C0543"/>
    <w:rsid w:val="009C267A"/>
    <w:rsid w:val="009D64FD"/>
    <w:rsid w:val="009E271C"/>
    <w:rsid w:val="009F2B85"/>
    <w:rsid w:val="00A02B0A"/>
    <w:rsid w:val="00A03B2E"/>
    <w:rsid w:val="00A03F65"/>
    <w:rsid w:val="00A05779"/>
    <w:rsid w:val="00A116B1"/>
    <w:rsid w:val="00A16C4B"/>
    <w:rsid w:val="00A2601C"/>
    <w:rsid w:val="00A33698"/>
    <w:rsid w:val="00A4087B"/>
    <w:rsid w:val="00A47125"/>
    <w:rsid w:val="00A7061E"/>
    <w:rsid w:val="00A74C56"/>
    <w:rsid w:val="00A8717D"/>
    <w:rsid w:val="00A95657"/>
    <w:rsid w:val="00AA10FE"/>
    <w:rsid w:val="00AB03B6"/>
    <w:rsid w:val="00AB489A"/>
    <w:rsid w:val="00AB787A"/>
    <w:rsid w:val="00AC3B62"/>
    <w:rsid w:val="00AC466A"/>
    <w:rsid w:val="00AC79D3"/>
    <w:rsid w:val="00B06000"/>
    <w:rsid w:val="00B21D7D"/>
    <w:rsid w:val="00B23444"/>
    <w:rsid w:val="00B35CB2"/>
    <w:rsid w:val="00B366A5"/>
    <w:rsid w:val="00B41284"/>
    <w:rsid w:val="00B56183"/>
    <w:rsid w:val="00B671C4"/>
    <w:rsid w:val="00B718F8"/>
    <w:rsid w:val="00B95599"/>
    <w:rsid w:val="00B95D45"/>
    <w:rsid w:val="00BA065D"/>
    <w:rsid w:val="00BA4F87"/>
    <w:rsid w:val="00BA6C7F"/>
    <w:rsid w:val="00BB065C"/>
    <w:rsid w:val="00BB3254"/>
    <w:rsid w:val="00BC113A"/>
    <w:rsid w:val="00BC26F4"/>
    <w:rsid w:val="00BC42AD"/>
    <w:rsid w:val="00BD5B7C"/>
    <w:rsid w:val="00BD6EF1"/>
    <w:rsid w:val="00BE04DB"/>
    <w:rsid w:val="00BE12EE"/>
    <w:rsid w:val="00BE2667"/>
    <w:rsid w:val="00BF4C43"/>
    <w:rsid w:val="00BF6689"/>
    <w:rsid w:val="00C00310"/>
    <w:rsid w:val="00C07C50"/>
    <w:rsid w:val="00C1032C"/>
    <w:rsid w:val="00C10E7E"/>
    <w:rsid w:val="00C134FF"/>
    <w:rsid w:val="00C2001A"/>
    <w:rsid w:val="00C228E7"/>
    <w:rsid w:val="00C23B28"/>
    <w:rsid w:val="00C25495"/>
    <w:rsid w:val="00C33ABB"/>
    <w:rsid w:val="00C521E5"/>
    <w:rsid w:val="00C53016"/>
    <w:rsid w:val="00C5344C"/>
    <w:rsid w:val="00C55524"/>
    <w:rsid w:val="00C6770D"/>
    <w:rsid w:val="00C73504"/>
    <w:rsid w:val="00C76700"/>
    <w:rsid w:val="00C76B19"/>
    <w:rsid w:val="00C800EB"/>
    <w:rsid w:val="00C85B9B"/>
    <w:rsid w:val="00C93444"/>
    <w:rsid w:val="00CA72FC"/>
    <w:rsid w:val="00CB026E"/>
    <w:rsid w:val="00CB1437"/>
    <w:rsid w:val="00CC3D09"/>
    <w:rsid w:val="00CD1BF6"/>
    <w:rsid w:val="00CE0472"/>
    <w:rsid w:val="00CE24E9"/>
    <w:rsid w:val="00CF34F2"/>
    <w:rsid w:val="00CF3A05"/>
    <w:rsid w:val="00CF48E7"/>
    <w:rsid w:val="00D10668"/>
    <w:rsid w:val="00D229CB"/>
    <w:rsid w:val="00D24D53"/>
    <w:rsid w:val="00D258D1"/>
    <w:rsid w:val="00D36DCB"/>
    <w:rsid w:val="00D42746"/>
    <w:rsid w:val="00D55DB1"/>
    <w:rsid w:val="00D62433"/>
    <w:rsid w:val="00D762F5"/>
    <w:rsid w:val="00D9194A"/>
    <w:rsid w:val="00DA5961"/>
    <w:rsid w:val="00DA75C4"/>
    <w:rsid w:val="00DB3E97"/>
    <w:rsid w:val="00DB4D80"/>
    <w:rsid w:val="00DC78C3"/>
    <w:rsid w:val="00DD26D8"/>
    <w:rsid w:val="00DD59DB"/>
    <w:rsid w:val="00DE0D2E"/>
    <w:rsid w:val="00DE199D"/>
    <w:rsid w:val="00DE4CBC"/>
    <w:rsid w:val="00DE6E9B"/>
    <w:rsid w:val="00DE6ED2"/>
    <w:rsid w:val="00DE7126"/>
    <w:rsid w:val="00DF03A0"/>
    <w:rsid w:val="00DF415C"/>
    <w:rsid w:val="00E005EA"/>
    <w:rsid w:val="00E04A0B"/>
    <w:rsid w:val="00E320D0"/>
    <w:rsid w:val="00E561B6"/>
    <w:rsid w:val="00E62F2B"/>
    <w:rsid w:val="00E62FBE"/>
    <w:rsid w:val="00E645A2"/>
    <w:rsid w:val="00E72022"/>
    <w:rsid w:val="00E727C8"/>
    <w:rsid w:val="00E81A4D"/>
    <w:rsid w:val="00E849A2"/>
    <w:rsid w:val="00E84EDD"/>
    <w:rsid w:val="00EA1FC9"/>
    <w:rsid w:val="00EA4C70"/>
    <w:rsid w:val="00EB3452"/>
    <w:rsid w:val="00EB41DE"/>
    <w:rsid w:val="00EC49D3"/>
    <w:rsid w:val="00ED3FB7"/>
    <w:rsid w:val="00EE013C"/>
    <w:rsid w:val="00EE0F8E"/>
    <w:rsid w:val="00EE3384"/>
    <w:rsid w:val="00EE7237"/>
    <w:rsid w:val="00EF6829"/>
    <w:rsid w:val="00F23623"/>
    <w:rsid w:val="00F26A3E"/>
    <w:rsid w:val="00F30097"/>
    <w:rsid w:val="00F43953"/>
    <w:rsid w:val="00F451C9"/>
    <w:rsid w:val="00F46798"/>
    <w:rsid w:val="00F6673F"/>
    <w:rsid w:val="00F94DD7"/>
    <w:rsid w:val="00FB179B"/>
    <w:rsid w:val="00FB42DF"/>
    <w:rsid w:val="00FB5593"/>
    <w:rsid w:val="00FC2FF3"/>
    <w:rsid w:val="00FD5087"/>
    <w:rsid w:val="00FD5C06"/>
    <w:rsid w:val="00FD63B1"/>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paragraph" w:styleId="Ttulo1">
    <w:name w:val="heading 1"/>
    <w:basedOn w:val="Normal"/>
    <w:next w:val="Normal"/>
    <w:link w:val="Ttulo1Car"/>
    <w:uiPriority w:val="9"/>
    <w:qFormat/>
    <w:rsid w:val="00081618"/>
    <w:pPr>
      <w:keepNext/>
      <w:numPr>
        <w:numId w:val="13"/>
      </w:numPr>
      <w:spacing w:before="240" w:after="60" w:line="240" w:lineRule="auto"/>
      <w:outlineLvl w:val="0"/>
    </w:pPr>
    <w:rPr>
      <w:rFonts w:ascii="Arial" w:eastAsia="Times New Roman" w:hAnsi="Arial" w:cs="Times New Roman"/>
      <w:b/>
      <w:kern w:val="28"/>
      <w:szCs w:val="20"/>
      <w:lang w:eastAsia="es-ES"/>
    </w:rPr>
  </w:style>
  <w:style w:type="paragraph" w:styleId="Ttulo2">
    <w:name w:val="heading 2"/>
    <w:basedOn w:val="Normal"/>
    <w:next w:val="Normal"/>
    <w:link w:val="Ttulo2Car"/>
    <w:uiPriority w:val="9"/>
    <w:qFormat/>
    <w:rsid w:val="00081618"/>
    <w:pPr>
      <w:keepNext/>
      <w:numPr>
        <w:ilvl w:val="1"/>
        <w:numId w:val="13"/>
      </w:numPr>
      <w:spacing w:before="240" w:after="60" w:line="240" w:lineRule="auto"/>
      <w:outlineLvl w:val="1"/>
    </w:pPr>
    <w:rPr>
      <w:rFonts w:ascii="Arial" w:eastAsia="Times New Roman" w:hAnsi="Arial" w:cs="Times New Roman"/>
      <w:b/>
      <w:szCs w:val="20"/>
      <w:lang w:eastAsia="es-ES"/>
    </w:rPr>
  </w:style>
  <w:style w:type="paragraph" w:styleId="Ttulo3">
    <w:name w:val="heading 3"/>
    <w:basedOn w:val="Normal"/>
    <w:next w:val="Normal"/>
    <w:link w:val="Ttulo3Car"/>
    <w:qFormat/>
    <w:rsid w:val="00081618"/>
    <w:pPr>
      <w:keepNext/>
      <w:numPr>
        <w:ilvl w:val="2"/>
        <w:numId w:val="13"/>
      </w:numPr>
      <w:spacing w:before="240" w:after="60" w:line="240" w:lineRule="auto"/>
      <w:outlineLvl w:val="2"/>
    </w:pPr>
    <w:rPr>
      <w:rFonts w:ascii="Arial" w:eastAsia="Times New Roman" w:hAnsi="Arial" w:cs="Times New Roman"/>
      <w:b/>
      <w:szCs w:val="20"/>
      <w:lang w:eastAsia="es-ES"/>
    </w:rPr>
  </w:style>
  <w:style w:type="paragraph" w:styleId="Ttulo4">
    <w:name w:val="heading 4"/>
    <w:basedOn w:val="Normal"/>
    <w:next w:val="Normal"/>
    <w:link w:val="Ttulo4Car"/>
    <w:qFormat/>
    <w:rsid w:val="00081618"/>
    <w:pPr>
      <w:keepNext/>
      <w:numPr>
        <w:ilvl w:val="3"/>
        <w:numId w:val="13"/>
      </w:numPr>
      <w:spacing w:before="240" w:after="60" w:line="240" w:lineRule="auto"/>
      <w:outlineLvl w:val="3"/>
    </w:pPr>
    <w:rPr>
      <w:rFonts w:ascii="Arial" w:eastAsia="Times New Roman" w:hAnsi="Arial" w:cs="Times New Roman"/>
      <w:b/>
      <w:i/>
      <w:szCs w:val="20"/>
      <w:lang w:eastAsia="es-ES"/>
    </w:rPr>
  </w:style>
  <w:style w:type="paragraph" w:styleId="Ttulo5">
    <w:name w:val="heading 5"/>
    <w:basedOn w:val="Normal"/>
    <w:next w:val="Normal"/>
    <w:link w:val="Ttulo5Car"/>
    <w:qFormat/>
    <w:rsid w:val="00081618"/>
    <w:pPr>
      <w:numPr>
        <w:ilvl w:val="4"/>
        <w:numId w:val="13"/>
      </w:numPr>
      <w:spacing w:before="240" w:after="60" w:line="240" w:lineRule="auto"/>
      <w:outlineLvl w:val="4"/>
    </w:pPr>
    <w:rPr>
      <w:rFonts w:ascii="Arial" w:eastAsia="Times New Roman" w:hAnsi="Arial" w:cs="Times New Roman"/>
      <w:szCs w:val="20"/>
      <w:lang w:eastAsia="es-ES"/>
    </w:rPr>
  </w:style>
  <w:style w:type="paragraph" w:styleId="Ttulo6">
    <w:name w:val="heading 6"/>
    <w:basedOn w:val="Normal"/>
    <w:next w:val="Normal"/>
    <w:link w:val="Ttulo6Car"/>
    <w:qFormat/>
    <w:rsid w:val="00081618"/>
    <w:pPr>
      <w:numPr>
        <w:ilvl w:val="5"/>
        <w:numId w:val="13"/>
      </w:numPr>
      <w:spacing w:before="240" w:after="60" w:line="240" w:lineRule="auto"/>
      <w:outlineLvl w:val="5"/>
    </w:pPr>
    <w:rPr>
      <w:rFonts w:ascii="Times New Roman" w:eastAsia="Times New Roman" w:hAnsi="Times New Roman" w:cs="Times New Roman"/>
      <w:i/>
      <w:szCs w:val="20"/>
      <w:lang w:eastAsia="es-ES"/>
    </w:rPr>
  </w:style>
  <w:style w:type="paragraph" w:styleId="Ttulo7">
    <w:name w:val="heading 7"/>
    <w:basedOn w:val="Normal"/>
    <w:next w:val="Normal"/>
    <w:link w:val="Ttulo7Car"/>
    <w:qFormat/>
    <w:rsid w:val="00081618"/>
    <w:pPr>
      <w:numPr>
        <w:ilvl w:val="6"/>
        <w:numId w:val="13"/>
      </w:numPr>
      <w:spacing w:before="240" w:after="60" w:line="240" w:lineRule="auto"/>
      <w:outlineLvl w:val="6"/>
    </w:pPr>
    <w:rPr>
      <w:rFonts w:ascii="Arial" w:eastAsia="Times New Roman" w:hAnsi="Arial" w:cs="Times New Roman"/>
      <w:sz w:val="20"/>
      <w:szCs w:val="20"/>
      <w:lang w:eastAsia="es-ES"/>
    </w:rPr>
  </w:style>
  <w:style w:type="paragraph" w:styleId="Ttulo8">
    <w:name w:val="heading 8"/>
    <w:basedOn w:val="Normal"/>
    <w:next w:val="Normal"/>
    <w:link w:val="Ttulo8Car"/>
    <w:qFormat/>
    <w:rsid w:val="00081618"/>
    <w:pPr>
      <w:numPr>
        <w:ilvl w:val="7"/>
        <w:numId w:val="13"/>
      </w:numPr>
      <w:spacing w:before="240" w:after="60" w:line="240" w:lineRule="auto"/>
      <w:outlineLvl w:val="7"/>
    </w:pPr>
    <w:rPr>
      <w:rFonts w:ascii="Arial" w:eastAsia="Times New Roman" w:hAnsi="Arial" w:cs="Times New Roman"/>
      <w:i/>
      <w:sz w:val="20"/>
      <w:szCs w:val="20"/>
      <w:lang w:eastAsia="es-ES"/>
    </w:rPr>
  </w:style>
  <w:style w:type="paragraph" w:styleId="Ttulo9">
    <w:name w:val="heading 9"/>
    <w:basedOn w:val="Normal"/>
    <w:next w:val="Normal"/>
    <w:link w:val="Ttulo9Car"/>
    <w:qFormat/>
    <w:rsid w:val="00081618"/>
    <w:pPr>
      <w:numPr>
        <w:ilvl w:val="8"/>
        <w:numId w:val="13"/>
      </w:numPr>
      <w:spacing w:before="240" w:after="60" w:line="240" w:lineRule="auto"/>
      <w:outlineLvl w:val="8"/>
    </w:pPr>
    <w:rPr>
      <w:rFonts w:ascii="Arial" w:eastAsia="Times New Roman" w:hAnsi="Arial" w:cs="Times New Roman"/>
      <w:b/>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3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iPriority w:val="99"/>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iPriority w:val="99"/>
    <w:semiHidden/>
    <w:unhideWhenUsed/>
    <w:rsid w:val="005E0425"/>
    <w:rPr>
      <w:sz w:val="16"/>
      <w:szCs w:val="16"/>
    </w:rPr>
  </w:style>
  <w:style w:type="paragraph" w:styleId="Textocomentario">
    <w:name w:val="annotation text"/>
    <w:basedOn w:val="Normal"/>
    <w:link w:val="TextocomentarioCar"/>
    <w:uiPriority w:val="99"/>
    <w:semiHidden/>
    <w:unhideWhenUsed/>
    <w:rsid w:val="005E04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Sinespaciado">
    <w:name w:val="No Spacing"/>
    <w:uiPriority w:val="1"/>
    <w:qFormat/>
    <w:rsid w:val="0030314A"/>
    <w:pPr>
      <w:spacing w:after="0" w:line="240" w:lineRule="auto"/>
    </w:pPr>
  </w:style>
  <w:style w:type="character" w:customStyle="1" w:styleId="Ttulo1Car">
    <w:name w:val="Título 1 Car"/>
    <w:basedOn w:val="Fuentedeprrafopredeter"/>
    <w:link w:val="Ttulo1"/>
    <w:uiPriority w:val="9"/>
    <w:rsid w:val="00081618"/>
    <w:rPr>
      <w:rFonts w:ascii="Arial" w:eastAsia="Times New Roman" w:hAnsi="Arial" w:cs="Times New Roman"/>
      <w:b/>
      <w:kern w:val="28"/>
      <w:szCs w:val="20"/>
      <w:lang w:eastAsia="es-ES"/>
    </w:rPr>
  </w:style>
  <w:style w:type="character" w:customStyle="1" w:styleId="Ttulo2Car">
    <w:name w:val="Título 2 Car"/>
    <w:basedOn w:val="Fuentedeprrafopredeter"/>
    <w:link w:val="Ttulo2"/>
    <w:uiPriority w:val="9"/>
    <w:rsid w:val="00081618"/>
    <w:rPr>
      <w:rFonts w:ascii="Arial" w:eastAsia="Times New Roman" w:hAnsi="Arial" w:cs="Times New Roman"/>
      <w:b/>
      <w:szCs w:val="20"/>
      <w:lang w:eastAsia="es-ES"/>
    </w:rPr>
  </w:style>
  <w:style w:type="character" w:customStyle="1" w:styleId="Ttulo3Car">
    <w:name w:val="Título 3 Car"/>
    <w:basedOn w:val="Fuentedeprrafopredeter"/>
    <w:link w:val="Ttulo3"/>
    <w:rsid w:val="00081618"/>
    <w:rPr>
      <w:rFonts w:ascii="Arial" w:eastAsia="Times New Roman" w:hAnsi="Arial" w:cs="Times New Roman"/>
      <w:b/>
      <w:szCs w:val="20"/>
      <w:lang w:eastAsia="es-ES"/>
    </w:rPr>
  </w:style>
  <w:style w:type="character" w:customStyle="1" w:styleId="Ttulo4Car">
    <w:name w:val="Título 4 Car"/>
    <w:basedOn w:val="Fuentedeprrafopredeter"/>
    <w:link w:val="Ttulo4"/>
    <w:rsid w:val="00081618"/>
    <w:rPr>
      <w:rFonts w:ascii="Arial" w:eastAsia="Times New Roman" w:hAnsi="Arial" w:cs="Times New Roman"/>
      <w:b/>
      <w:i/>
      <w:szCs w:val="20"/>
      <w:lang w:eastAsia="es-ES"/>
    </w:rPr>
  </w:style>
  <w:style w:type="character" w:customStyle="1" w:styleId="Ttulo5Car">
    <w:name w:val="Título 5 Car"/>
    <w:basedOn w:val="Fuentedeprrafopredeter"/>
    <w:link w:val="Ttulo5"/>
    <w:rsid w:val="00081618"/>
    <w:rPr>
      <w:rFonts w:ascii="Arial" w:eastAsia="Times New Roman" w:hAnsi="Arial" w:cs="Times New Roman"/>
      <w:szCs w:val="20"/>
      <w:lang w:eastAsia="es-ES"/>
    </w:rPr>
  </w:style>
  <w:style w:type="character" w:customStyle="1" w:styleId="Ttulo6Car">
    <w:name w:val="Título 6 Car"/>
    <w:basedOn w:val="Fuentedeprrafopredeter"/>
    <w:link w:val="Ttulo6"/>
    <w:rsid w:val="00081618"/>
    <w:rPr>
      <w:rFonts w:ascii="Times New Roman" w:eastAsia="Times New Roman" w:hAnsi="Times New Roman" w:cs="Times New Roman"/>
      <w:i/>
      <w:szCs w:val="20"/>
      <w:lang w:eastAsia="es-ES"/>
    </w:rPr>
  </w:style>
  <w:style w:type="character" w:customStyle="1" w:styleId="Ttulo7Car">
    <w:name w:val="Título 7 Car"/>
    <w:basedOn w:val="Fuentedeprrafopredeter"/>
    <w:link w:val="Ttulo7"/>
    <w:rsid w:val="00081618"/>
    <w:rPr>
      <w:rFonts w:ascii="Arial" w:eastAsia="Times New Roman" w:hAnsi="Arial" w:cs="Times New Roman"/>
      <w:sz w:val="20"/>
      <w:szCs w:val="20"/>
      <w:lang w:eastAsia="es-ES"/>
    </w:rPr>
  </w:style>
  <w:style w:type="character" w:customStyle="1" w:styleId="Ttulo8Car">
    <w:name w:val="Título 8 Car"/>
    <w:basedOn w:val="Fuentedeprrafopredeter"/>
    <w:link w:val="Ttulo8"/>
    <w:rsid w:val="00081618"/>
    <w:rPr>
      <w:rFonts w:ascii="Arial" w:eastAsia="Times New Roman" w:hAnsi="Arial" w:cs="Times New Roman"/>
      <w:i/>
      <w:sz w:val="20"/>
      <w:szCs w:val="20"/>
      <w:lang w:eastAsia="es-ES"/>
    </w:rPr>
  </w:style>
  <w:style w:type="character" w:customStyle="1" w:styleId="Ttulo9Car">
    <w:name w:val="Título 9 Car"/>
    <w:basedOn w:val="Fuentedeprrafopredeter"/>
    <w:link w:val="Ttulo9"/>
    <w:rsid w:val="00081618"/>
    <w:rPr>
      <w:rFonts w:ascii="Arial" w:eastAsia="Times New Roman" w:hAnsi="Arial" w:cs="Times New Roman"/>
      <w:b/>
      <w:i/>
      <w:sz w:val="18"/>
      <w:szCs w:val="20"/>
      <w:lang w:eastAsia="es-ES"/>
    </w:rPr>
  </w:style>
  <w:style w:type="character" w:styleId="Hipervnculovisitado">
    <w:name w:val="FollowedHyperlink"/>
    <w:basedOn w:val="Fuentedeprrafopredeter"/>
    <w:uiPriority w:val="99"/>
    <w:semiHidden/>
    <w:unhideWhenUsed/>
    <w:rsid w:val="00601BA9"/>
    <w:rPr>
      <w:color w:val="954F72" w:themeColor="followedHyperlink"/>
      <w:u w:val="single"/>
    </w:rPr>
  </w:style>
  <w:style w:type="paragraph" w:styleId="NormalWeb">
    <w:name w:val="Normal (Web)"/>
    <w:basedOn w:val="Normal"/>
    <w:uiPriority w:val="99"/>
    <w:semiHidden/>
    <w:unhideWhenUsed/>
    <w:rsid w:val="00ED3FB7"/>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styleId="TtuloTDC">
    <w:name w:val="TOC Heading"/>
    <w:basedOn w:val="Ttulo1"/>
    <w:next w:val="Normal"/>
    <w:uiPriority w:val="39"/>
    <w:unhideWhenUsed/>
    <w:qFormat/>
    <w:rsid w:val="00063652"/>
    <w:pPr>
      <w:keepLines/>
      <w:numPr>
        <w:numId w:val="0"/>
      </w:numPr>
      <w:spacing w:after="0" w:line="259" w:lineRule="auto"/>
      <w:outlineLvl w:val="9"/>
    </w:pPr>
    <w:rPr>
      <w:rFonts w:asciiTheme="majorHAnsi" w:eastAsiaTheme="majorEastAsia" w:hAnsiTheme="majorHAnsi" w:cstheme="majorBidi"/>
      <w:b w:val="0"/>
      <w:color w:val="2E74B5" w:themeColor="accent1" w:themeShade="BF"/>
      <w:kern w:val="0"/>
      <w:sz w:val="32"/>
      <w:szCs w:val="32"/>
      <w:lang w:val="en-US" w:eastAsia="en-US"/>
    </w:rPr>
  </w:style>
  <w:style w:type="paragraph" w:styleId="TDC1">
    <w:name w:val="toc 1"/>
    <w:basedOn w:val="Normal"/>
    <w:next w:val="Normal"/>
    <w:autoRedefine/>
    <w:uiPriority w:val="39"/>
    <w:unhideWhenUsed/>
    <w:rsid w:val="00063652"/>
    <w:pPr>
      <w:tabs>
        <w:tab w:val="left" w:pos="0"/>
        <w:tab w:val="left" w:pos="284"/>
        <w:tab w:val="right" w:leader="dot" w:pos="8990"/>
      </w:tabs>
      <w:spacing w:after="100"/>
    </w:pPr>
    <w:rPr>
      <w:rFonts w:eastAsiaTheme="minorEastAsia"/>
      <w:lang w:eastAsia="es-BO"/>
    </w:rPr>
  </w:style>
  <w:style w:type="paragraph" w:styleId="TDC2">
    <w:name w:val="toc 2"/>
    <w:basedOn w:val="Normal"/>
    <w:next w:val="Normal"/>
    <w:autoRedefine/>
    <w:uiPriority w:val="39"/>
    <w:unhideWhenUsed/>
    <w:rsid w:val="00063652"/>
    <w:pPr>
      <w:spacing w:after="100"/>
      <w:ind w:left="220"/>
    </w:pPr>
    <w:rPr>
      <w:rFonts w:eastAsiaTheme="minorEastAsia"/>
      <w:lang w:eastAsia="es-BO"/>
    </w:rPr>
  </w:style>
  <w:style w:type="table" w:styleId="Tabladecuadrcula5oscura">
    <w:name w:val="Grid Table 5 Dark"/>
    <w:basedOn w:val="Tablanormal"/>
    <w:uiPriority w:val="50"/>
    <w:rsid w:val="00063652"/>
    <w:pPr>
      <w:spacing w:after="0" w:line="240" w:lineRule="auto"/>
    </w:pPr>
    <w:rPr>
      <w:rFonts w:eastAsiaTheme="minorEastAsia"/>
      <w:lang w:eastAsia="es-B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decuadrcula4">
    <w:name w:val="Grid Table 4"/>
    <w:basedOn w:val="Tablanormal"/>
    <w:uiPriority w:val="49"/>
    <w:rsid w:val="00063652"/>
    <w:pPr>
      <w:spacing w:after="0" w:line="240" w:lineRule="auto"/>
    </w:pPr>
    <w:rPr>
      <w:rFonts w:eastAsiaTheme="minorEastAsia"/>
      <w:lang w:eastAsia="es-B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38613753">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9839207">
      <w:bodyDiv w:val="1"/>
      <w:marLeft w:val="0"/>
      <w:marRight w:val="0"/>
      <w:marTop w:val="0"/>
      <w:marBottom w:val="0"/>
      <w:divBdr>
        <w:top w:val="none" w:sz="0" w:space="0" w:color="auto"/>
        <w:left w:val="none" w:sz="0" w:space="0" w:color="auto"/>
        <w:bottom w:val="none" w:sz="0" w:space="0" w:color="auto"/>
        <w:right w:val="none" w:sz="0" w:space="0" w:color="auto"/>
      </w:divBdr>
    </w:div>
    <w:div w:id="369377063">
      <w:bodyDiv w:val="1"/>
      <w:marLeft w:val="0"/>
      <w:marRight w:val="0"/>
      <w:marTop w:val="0"/>
      <w:marBottom w:val="0"/>
      <w:divBdr>
        <w:top w:val="none" w:sz="0" w:space="0" w:color="auto"/>
        <w:left w:val="none" w:sz="0" w:space="0" w:color="auto"/>
        <w:bottom w:val="none" w:sz="0" w:space="0" w:color="auto"/>
        <w:right w:val="none" w:sz="0" w:space="0" w:color="auto"/>
      </w:divBdr>
    </w:div>
    <w:div w:id="620496555">
      <w:bodyDiv w:val="1"/>
      <w:marLeft w:val="0"/>
      <w:marRight w:val="0"/>
      <w:marTop w:val="0"/>
      <w:marBottom w:val="0"/>
      <w:divBdr>
        <w:top w:val="none" w:sz="0" w:space="0" w:color="auto"/>
        <w:left w:val="none" w:sz="0" w:space="0" w:color="auto"/>
        <w:bottom w:val="none" w:sz="0" w:space="0" w:color="auto"/>
        <w:right w:val="none" w:sz="0" w:space="0" w:color="auto"/>
      </w:divBdr>
    </w:div>
    <w:div w:id="699168141">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864099671">
      <w:bodyDiv w:val="1"/>
      <w:marLeft w:val="0"/>
      <w:marRight w:val="0"/>
      <w:marTop w:val="0"/>
      <w:marBottom w:val="0"/>
      <w:divBdr>
        <w:top w:val="none" w:sz="0" w:space="0" w:color="auto"/>
        <w:left w:val="none" w:sz="0" w:space="0" w:color="auto"/>
        <w:bottom w:val="none" w:sz="0" w:space="0" w:color="auto"/>
        <w:right w:val="none" w:sz="0" w:space="0" w:color="auto"/>
      </w:divBdr>
    </w:div>
    <w:div w:id="865675276">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153984892">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480463182">
      <w:bodyDiv w:val="1"/>
      <w:marLeft w:val="0"/>
      <w:marRight w:val="0"/>
      <w:marTop w:val="0"/>
      <w:marBottom w:val="0"/>
      <w:divBdr>
        <w:top w:val="none" w:sz="0" w:space="0" w:color="auto"/>
        <w:left w:val="none" w:sz="0" w:space="0" w:color="auto"/>
        <w:bottom w:val="none" w:sz="0" w:space="0" w:color="auto"/>
        <w:right w:val="none" w:sz="0" w:space="0" w:color="auto"/>
      </w:divBdr>
    </w:div>
    <w:div w:id="193528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stransboliviano.com.bo/contrataciones/licitaciones-public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1DEEF-3DD1-4051-9F2D-70083285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3893</Words>
  <Characters>21415</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Leny Melgar</cp:lastModifiedBy>
  <cp:revision>11</cp:revision>
  <cp:lastPrinted>2022-04-08T13:11:00Z</cp:lastPrinted>
  <dcterms:created xsi:type="dcterms:W3CDTF">2023-06-23T18:09:00Z</dcterms:created>
  <dcterms:modified xsi:type="dcterms:W3CDTF">2024-03-26T13:54:00Z</dcterms:modified>
</cp:coreProperties>
</file>